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2D118" w14:textId="7A32B031" w:rsidR="00B12ACB" w:rsidRPr="004D50D8" w:rsidRDefault="00B12ACB" w:rsidP="00C77215">
      <w:pPr>
        <w:pStyle w:val="Inter"/>
        <w:spacing w:line="276" w:lineRule="auto"/>
        <w:jc w:val="center"/>
        <w:rPr>
          <w:rFonts w:ascii="Arial" w:hAnsi="Arial" w:cs="Arial"/>
          <w:b/>
          <w:bCs/>
          <w:sz w:val="28"/>
          <w:szCs w:val="28"/>
        </w:rPr>
      </w:pPr>
      <w:r w:rsidRPr="004D50D8">
        <w:rPr>
          <w:rFonts w:ascii="Arial" w:hAnsi="Arial" w:cs="Arial"/>
          <w:b/>
          <w:bCs/>
          <w:noProof/>
          <w:sz w:val="28"/>
          <w:szCs w:val="28"/>
          <w:lang w:eastAsia="en-GB"/>
        </w:rPr>
        <w:drawing>
          <wp:anchor distT="0" distB="0" distL="114300" distR="114300" simplePos="0" relativeHeight="251662336" behindDoc="0" locked="0" layoutInCell="1" allowOverlap="1" wp14:anchorId="059E4562" wp14:editId="6F0B9626">
            <wp:simplePos x="0" y="0"/>
            <wp:positionH relativeFrom="margin">
              <wp:posOffset>-193040</wp:posOffset>
            </wp:positionH>
            <wp:positionV relativeFrom="paragraph">
              <wp:posOffset>-40640</wp:posOffset>
            </wp:positionV>
            <wp:extent cx="6069055" cy="14192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069055" cy="1419225"/>
                    </a:xfrm>
                    <a:prstGeom prst="rect">
                      <a:avLst/>
                    </a:prstGeom>
                  </pic:spPr>
                </pic:pic>
              </a:graphicData>
            </a:graphic>
          </wp:anchor>
        </w:drawing>
      </w:r>
    </w:p>
    <w:p w14:paraId="5FC146F9" w14:textId="77777777" w:rsidR="000E1E25" w:rsidRDefault="00B12ACB" w:rsidP="00C77215">
      <w:pPr>
        <w:spacing w:line="276" w:lineRule="auto"/>
        <w:jc w:val="right"/>
        <w:rPr>
          <w:rFonts w:ascii="Arial" w:hAnsi="Arial" w:cs="Arial"/>
          <w:noProof/>
          <w:sz w:val="28"/>
          <w:szCs w:val="28"/>
          <w:lang w:eastAsia="en-US"/>
        </w:rPr>
      </w:pPr>
      <w:r w:rsidRPr="004D50D8">
        <w:rPr>
          <w:rFonts w:ascii="Arial" w:hAnsi="Arial" w:cs="Arial"/>
          <w:noProof/>
          <w:sz w:val="28"/>
          <w:szCs w:val="28"/>
          <w:lang w:eastAsia="en-US"/>
        </w:rPr>
        <w:t>339</w:t>
      </w:r>
    </w:p>
    <w:p w14:paraId="07A2514B" w14:textId="77777777" w:rsidR="000E1E25" w:rsidRDefault="000E1E25" w:rsidP="00C77215">
      <w:pPr>
        <w:spacing w:line="276" w:lineRule="auto"/>
        <w:jc w:val="right"/>
        <w:rPr>
          <w:rFonts w:ascii="Arial" w:hAnsi="Arial" w:cs="Arial"/>
          <w:noProof/>
          <w:sz w:val="28"/>
          <w:szCs w:val="28"/>
          <w:lang w:eastAsia="en-US"/>
        </w:rPr>
      </w:pPr>
    </w:p>
    <w:p w14:paraId="458DDECC" w14:textId="77777777" w:rsidR="000E1E25" w:rsidRDefault="000E1E25" w:rsidP="00C77215">
      <w:pPr>
        <w:spacing w:line="276" w:lineRule="auto"/>
        <w:jc w:val="right"/>
        <w:rPr>
          <w:rFonts w:ascii="Arial" w:hAnsi="Arial" w:cs="Arial"/>
          <w:noProof/>
          <w:sz w:val="28"/>
          <w:szCs w:val="28"/>
          <w:lang w:eastAsia="en-US"/>
        </w:rPr>
      </w:pPr>
    </w:p>
    <w:p w14:paraId="69E58922" w14:textId="77777777" w:rsidR="000E1E25" w:rsidRDefault="000E1E25" w:rsidP="00C77215">
      <w:pPr>
        <w:spacing w:line="276" w:lineRule="auto"/>
        <w:jc w:val="right"/>
        <w:rPr>
          <w:rFonts w:ascii="Arial" w:hAnsi="Arial" w:cs="Arial"/>
          <w:noProof/>
          <w:sz w:val="28"/>
          <w:szCs w:val="28"/>
          <w:lang w:eastAsia="en-US"/>
        </w:rPr>
      </w:pPr>
    </w:p>
    <w:p w14:paraId="701E7F39" w14:textId="77777777" w:rsidR="000E1E25" w:rsidRDefault="000E1E25" w:rsidP="00C77215">
      <w:pPr>
        <w:spacing w:line="276" w:lineRule="auto"/>
        <w:jc w:val="right"/>
        <w:rPr>
          <w:rFonts w:ascii="Arial" w:hAnsi="Arial" w:cs="Arial"/>
          <w:noProof/>
          <w:sz w:val="28"/>
          <w:szCs w:val="28"/>
          <w:lang w:eastAsia="en-US"/>
        </w:rPr>
      </w:pPr>
    </w:p>
    <w:p w14:paraId="717E5207" w14:textId="77777777" w:rsidR="000E1E25" w:rsidRDefault="000E1E25" w:rsidP="00C77215">
      <w:pPr>
        <w:spacing w:line="276" w:lineRule="auto"/>
        <w:jc w:val="right"/>
        <w:rPr>
          <w:rFonts w:ascii="Arial" w:hAnsi="Arial" w:cs="Arial"/>
          <w:noProof/>
          <w:sz w:val="28"/>
          <w:szCs w:val="28"/>
          <w:lang w:eastAsia="en-US"/>
        </w:rPr>
      </w:pPr>
    </w:p>
    <w:p w14:paraId="3C0C992E" w14:textId="664D9741" w:rsidR="00B12ACB" w:rsidRPr="004D50D8" w:rsidRDefault="00B12ACB" w:rsidP="00C77215">
      <w:pPr>
        <w:pStyle w:val="Inter"/>
        <w:spacing w:line="276" w:lineRule="auto"/>
        <w:jc w:val="center"/>
        <w:rPr>
          <w:rFonts w:ascii="Arial" w:hAnsi="Arial" w:cs="Arial"/>
          <w:b/>
          <w:bCs/>
          <w:sz w:val="28"/>
          <w:szCs w:val="28"/>
        </w:rPr>
      </w:pPr>
    </w:p>
    <w:p w14:paraId="37BF3451" w14:textId="1A31520C" w:rsidR="00B12ACB" w:rsidRPr="004D50D8" w:rsidRDefault="00B12ACB" w:rsidP="00C77215">
      <w:pPr>
        <w:pStyle w:val="Inter"/>
        <w:spacing w:line="276" w:lineRule="auto"/>
        <w:jc w:val="center"/>
        <w:rPr>
          <w:rFonts w:ascii="Arial" w:hAnsi="Arial" w:cs="Arial"/>
          <w:b/>
          <w:bCs/>
          <w:sz w:val="28"/>
          <w:szCs w:val="28"/>
        </w:rPr>
      </w:pPr>
    </w:p>
    <w:p w14:paraId="63C6B92A" w14:textId="70903C43" w:rsidR="00B12ACB" w:rsidRPr="004D50D8" w:rsidRDefault="00B12ACB" w:rsidP="00C77215">
      <w:pPr>
        <w:pStyle w:val="Inter"/>
        <w:spacing w:line="276" w:lineRule="auto"/>
        <w:jc w:val="center"/>
        <w:rPr>
          <w:rFonts w:ascii="Arial" w:hAnsi="Arial" w:cs="Arial"/>
          <w:b/>
          <w:bCs/>
          <w:sz w:val="28"/>
          <w:szCs w:val="28"/>
        </w:rPr>
      </w:pPr>
    </w:p>
    <w:p w14:paraId="16320BE4" w14:textId="1D2EB8B1" w:rsidR="00B12ACB" w:rsidRPr="004D50D8" w:rsidRDefault="00B12ACB" w:rsidP="00C77215">
      <w:pPr>
        <w:pStyle w:val="Inter"/>
        <w:spacing w:line="276" w:lineRule="auto"/>
        <w:jc w:val="center"/>
        <w:rPr>
          <w:rFonts w:ascii="Arial" w:hAnsi="Arial" w:cs="Arial"/>
          <w:b/>
          <w:bCs/>
          <w:sz w:val="28"/>
          <w:szCs w:val="28"/>
        </w:rPr>
      </w:pPr>
    </w:p>
    <w:p w14:paraId="07DB2437" w14:textId="2470179F" w:rsidR="00B12ACB" w:rsidRPr="004D50D8" w:rsidRDefault="000E1E25" w:rsidP="00C77215">
      <w:pPr>
        <w:pStyle w:val="Inter"/>
        <w:spacing w:line="276" w:lineRule="auto"/>
        <w:jc w:val="center"/>
        <w:rPr>
          <w:rFonts w:ascii="Arial" w:hAnsi="Arial" w:cs="Arial"/>
          <w:b/>
          <w:bCs/>
          <w:sz w:val="28"/>
          <w:szCs w:val="28"/>
        </w:rPr>
      </w:pPr>
      <w:r w:rsidRPr="004D50D8">
        <w:rPr>
          <w:rFonts w:ascii="Arial" w:hAnsi="Arial" w:cs="Arial"/>
          <w:b/>
          <w:bCs/>
          <w:i/>
          <w:iCs/>
          <w:noProof/>
          <w:lang w:eastAsia="en-GB"/>
        </w:rPr>
        <w:drawing>
          <wp:anchor distT="0" distB="0" distL="114300" distR="114300" simplePos="0" relativeHeight="251659264" behindDoc="1" locked="0" layoutInCell="1" allowOverlap="1" wp14:anchorId="2A10DF0E" wp14:editId="7B4706E0">
            <wp:simplePos x="0" y="0"/>
            <wp:positionH relativeFrom="margin">
              <wp:align>center</wp:align>
            </wp:positionH>
            <wp:positionV relativeFrom="paragraph">
              <wp:posOffset>7620</wp:posOffset>
            </wp:positionV>
            <wp:extent cx="5029200" cy="3462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46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47AF4" w14:textId="314D37FE" w:rsidR="00B12ACB" w:rsidRPr="004D50D8" w:rsidRDefault="00B12ACB" w:rsidP="00C77215">
      <w:pPr>
        <w:pStyle w:val="Inter"/>
        <w:spacing w:line="276" w:lineRule="auto"/>
        <w:jc w:val="center"/>
        <w:rPr>
          <w:rFonts w:ascii="Arial" w:hAnsi="Arial" w:cs="Arial"/>
          <w:b/>
          <w:bCs/>
          <w:sz w:val="28"/>
          <w:szCs w:val="28"/>
        </w:rPr>
      </w:pPr>
    </w:p>
    <w:p w14:paraId="3CAE8626" w14:textId="79CC5E07" w:rsidR="00B12ACB" w:rsidRPr="004D50D8" w:rsidRDefault="00B12ACB" w:rsidP="00C77215">
      <w:pPr>
        <w:pStyle w:val="Inter"/>
        <w:spacing w:line="276" w:lineRule="auto"/>
        <w:jc w:val="center"/>
        <w:rPr>
          <w:rFonts w:ascii="Arial" w:hAnsi="Arial" w:cs="Arial"/>
          <w:b/>
          <w:bCs/>
          <w:sz w:val="28"/>
          <w:szCs w:val="28"/>
        </w:rPr>
      </w:pPr>
    </w:p>
    <w:p w14:paraId="2887CB7A" w14:textId="6A2798CA" w:rsidR="00B12ACB" w:rsidRPr="004D50D8" w:rsidRDefault="00B12ACB" w:rsidP="00C77215">
      <w:pPr>
        <w:pStyle w:val="Inter"/>
        <w:spacing w:line="276" w:lineRule="auto"/>
        <w:jc w:val="center"/>
        <w:rPr>
          <w:rFonts w:ascii="Arial" w:hAnsi="Arial" w:cs="Arial"/>
          <w:b/>
          <w:bCs/>
          <w:sz w:val="28"/>
          <w:szCs w:val="28"/>
        </w:rPr>
      </w:pPr>
    </w:p>
    <w:p w14:paraId="1CFCF2CB" w14:textId="1167B0B0" w:rsidR="00B12ACB" w:rsidRPr="004D50D8" w:rsidRDefault="00B12ACB" w:rsidP="00C77215">
      <w:pPr>
        <w:pStyle w:val="Inter"/>
        <w:spacing w:line="276" w:lineRule="auto"/>
        <w:jc w:val="center"/>
        <w:rPr>
          <w:rFonts w:ascii="Arial" w:hAnsi="Arial" w:cs="Arial"/>
          <w:b/>
          <w:bCs/>
          <w:sz w:val="28"/>
          <w:szCs w:val="28"/>
        </w:rPr>
      </w:pPr>
    </w:p>
    <w:p w14:paraId="7BE259D9" w14:textId="4D7B0153" w:rsidR="00B12ACB" w:rsidRPr="004D50D8" w:rsidRDefault="00B12ACB" w:rsidP="00C77215">
      <w:pPr>
        <w:pStyle w:val="Inter"/>
        <w:spacing w:line="276" w:lineRule="auto"/>
        <w:jc w:val="center"/>
        <w:rPr>
          <w:rFonts w:ascii="Arial" w:hAnsi="Arial" w:cs="Arial"/>
          <w:b/>
          <w:bCs/>
          <w:sz w:val="28"/>
          <w:szCs w:val="28"/>
        </w:rPr>
      </w:pPr>
    </w:p>
    <w:p w14:paraId="01D3F344" w14:textId="014F858E" w:rsidR="00B12ACB" w:rsidRPr="004D50D8" w:rsidRDefault="005C064E" w:rsidP="00C77215">
      <w:pPr>
        <w:pStyle w:val="Inter"/>
        <w:spacing w:line="276" w:lineRule="auto"/>
        <w:jc w:val="center"/>
        <w:rPr>
          <w:rFonts w:ascii="Arial" w:hAnsi="Arial" w:cs="Arial"/>
          <w:b/>
          <w:bCs/>
          <w:sz w:val="28"/>
          <w:szCs w:val="28"/>
        </w:rPr>
      </w:pPr>
      <w:r w:rsidRPr="004D50D8">
        <w:rPr>
          <w:rFonts w:ascii="Arial" w:hAnsi="Arial" w:cs="Arial"/>
          <w:i/>
          <w:iCs/>
          <w:noProof/>
          <w:sz w:val="24"/>
          <w:szCs w:val="24"/>
          <w:lang w:eastAsia="en-GB"/>
        </w:rPr>
        <mc:AlternateContent>
          <mc:Choice Requires="wps">
            <w:drawing>
              <wp:anchor distT="0" distB="0" distL="114300" distR="114300" simplePos="0" relativeHeight="251661312" behindDoc="0" locked="0" layoutInCell="1" allowOverlap="1" wp14:anchorId="6F60A6C3" wp14:editId="4ADEB0F5">
                <wp:simplePos x="0" y="0"/>
                <wp:positionH relativeFrom="margin">
                  <wp:posOffset>-66675</wp:posOffset>
                </wp:positionH>
                <wp:positionV relativeFrom="paragraph">
                  <wp:posOffset>76835</wp:posOffset>
                </wp:positionV>
                <wp:extent cx="5591175" cy="2209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2209800"/>
                        </a:xfrm>
                        <a:prstGeom prst="rect">
                          <a:avLst/>
                        </a:prstGeom>
                        <a:extLst>
                          <a:ext uri="{AF507438-7753-43E0-B8FC-AC1667EBCBE1}">
                            <a14:hiddenEffects xmlns:a14="http://schemas.microsoft.com/office/drawing/2010/main">
                              <a:effectLst/>
                            </a14:hiddenEffects>
                          </a:ext>
                        </a:extLst>
                      </wps:spPr>
                      <wps:txbx>
                        <w:txbxContent>
                          <w:p w14:paraId="10BF2553" w14:textId="77777777" w:rsidR="00B12ACB" w:rsidRPr="005C064E" w:rsidRDefault="00B12ACB" w:rsidP="00B12ACB">
                            <w:pPr>
                              <w:jc w:val="center"/>
                              <w:rPr>
                                <w:rFonts w:ascii="Freestyle Script" w:hAnsi="Freestyle Script"/>
                                <w:b/>
                                <w:color w:val="00B0F0"/>
                                <w:sz w:val="64"/>
                                <w:szCs w:val="64"/>
                                <w14:textOutline w14:w="9525" w14:cap="flat" w14:cmpd="sng" w14:algn="ctr">
                                  <w14:solidFill>
                                    <w14:srgbClr w14:val="00B0F0"/>
                                  </w14:solidFill>
                                  <w14:prstDash w14:val="solid"/>
                                  <w14:round/>
                                </w14:textOutline>
                              </w:rPr>
                            </w:pPr>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Focus 1st Academy</w:t>
                            </w:r>
                          </w:p>
                          <w:p w14:paraId="1007AACF" w14:textId="54065813" w:rsidR="00B12ACB" w:rsidRPr="005C064E" w:rsidRDefault="00C77215" w:rsidP="00B12ACB">
                            <w:pPr>
                              <w:jc w:val="center"/>
                              <w:rPr>
                                <w:rFonts w:ascii="Freestyle Script" w:hAnsi="Freestyle Script"/>
                                <w:b/>
                                <w:color w:val="00B0F0"/>
                                <w:sz w:val="64"/>
                                <w:szCs w:val="64"/>
                                <w14:textOutline w14:w="9525" w14:cap="flat" w14:cmpd="sng" w14:algn="ctr">
                                  <w14:solidFill>
                                    <w14:srgbClr w14:val="00B0F0"/>
                                  </w14:solidFill>
                                  <w14:prstDash w14:val="solid"/>
                                  <w14:round/>
                                </w14:textOutline>
                              </w:rPr>
                            </w:pPr>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Equal</w:t>
                            </w:r>
                            <w:r w:rsidR="00C41658"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it</w:t>
                            </w:r>
                            <w:bookmarkStart w:id="0" w:name="_GoBack"/>
                            <w:r w:rsidR="00C41658"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y</w:t>
                            </w:r>
                            <w:bookmarkEnd w:id="0"/>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 xml:space="preserve"> and Diversity </w:t>
                            </w:r>
                            <w:r w:rsidR="00B12ACB"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Policy</w:t>
                            </w:r>
                          </w:p>
                        </w:txbxContent>
                      </wps:txbx>
                      <wps:bodyPr wrap="square" numCol="1" fromWordArt="1">
                        <a:prstTxWarp prst="textPlain">
                          <a:avLst>
                            <a:gd name="adj" fmla="val 50612"/>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6.05pt;width:440.25pt;height:1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HLWQIAAKMEAAAOAAAAZHJzL2Uyb0RvYy54bWysVE2P2jAQvVfqf7B8h3xAgI0IK2Chl227&#10;0lLt2cQOSRt/1DYkqOp/79hJ6Gp7qapeTDIZv5l57w3L+5bX6MK0qaTIcDQOMWIil7QSpwx/OexH&#10;C4yMJYKSWgqW4Ssz+H71/t2yUSmLZSlryjQCEGHSRmW4tFalQWDyknFixlIxAR8LqTmx8KpPAdWk&#10;AXReB3EYzoJGaqq0zJkxEH3oPuKVxy8KltvPRWGYRXWGoTfrT+3PozuD1ZKkJ01UWeV9G+QfuuCk&#10;ElD0BvVALEFnXf0BxatcSyMLO84lD2RRVDnzM8A0UfhmmueSKOZnAXKMutFk/h9s/unypFFFMxxj&#10;JAgHiQ6stWgjWxQ7dhplUkh6VpBmWwiDyn5Sox5l/s0gIbclESe21lo2JSMUuosAqw/7GQ5XBcA+&#10;6tB3tAIhIgcfvMLvihlX6dh8lBSukLOVvlpbaO74BcYQtABSXm/yuX5zCCbJXRTNE4xy+BbH4d0i&#10;9AIHJB2uK23sByY5cg8Z1uAPD08uj8a6dkg6pLhqgAzx/qnT88d6n4Tz6WQxms+TyWg62YWjzWK/&#10;Ha230Ww23222m13004FG07SsKGVi531oBntF07+Trzd6Z4ybwZgHG7p9W8NPAF0Pv757z7GjtSPY&#10;tse2F/Yo6RXYbsD/GTbfz0QzUO7MtxLWBeQqtOQvsGBr7fVyRDh6Du0L0arn0EK5p3rwvyfS5Z1o&#10;bydCvwIQr2GtLqRGSTiLvLGA6j65J71DdXeFXIPuReUVcQbp+uzdApvgx+u31q3a63ef9fu/ZfUL&#10;AAD//wMAUEsDBBQABgAIAAAAIQAo+tNn3gAAAAoBAAAPAAAAZHJzL2Rvd25yZXYueG1sTI/LTsMw&#10;EEX3SPyDNUjsWjuFlhLiVAjEFtTykNhN42kSEY+j2G3C3zOsYDm6R3fOLTaT79SJhtgGtpDNDSji&#10;KriWawtvr0+zNaiYkB12gcnCN0XYlOdnBeYujLyl0y7VSko45mihSanPtY5VQx7jPPTEkh3C4DHJ&#10;OdTaDThKue/0wpiV9tiyfGiwp4eGqq/d0Vt4fz58flybl/rRL/sxTEazv9XWXl5M93egEk3pD4Zf&#10;fVGHUpz24cguqs7CLDNLQSVYZKAEWN8YGbe3cLUyGeiy0P8nlD8AAAD//wMAUEsBAi0AFAAGAAgA&#10;AAAhALaDOJL+AAAA4QEAABMAAAAAAAAAAAAAAAAAAAAAAFtDb250ZW50X1R5cGVzXS54bWxQSwEC&#10;LQAUAAYACAAAACEAOP0h/9YAAACUAQAACwAAAAAAAAAAAAAAAAAvAQAAX3JlbHMvLnJlbHNQSwEC&#10;LQAUAAYACAAAACEAnB3By1kCAACjBAAADgAAAAAAAAAAAAAAAAAuAgAAZHJzL2Uyb0RvYy54bWxQ&#10;SwECLQAUAAYACAAAACEAKPrTZ94AAAAKAQAADwAAAAAAAAAAAAAAAACzBAAAZHJzL2Rvd25yZXYu&#10;eG1sUEsFBgAAAAAEAAQA8wAAAL4FAAAAAA==&#10;" filled="f" stroked="f">
                <o:lock v:ext="edit" shapetype="t"/>
                <v:textbox>
                  <w:txbxContent>
                    <w:p w14:paraId="10BF2553" w14:textId="77777777" w:rsidR="00B12ACB" w:rsidRPr="005C064E" w:rsidRDefault="00B12ACB" w:rsidP="00B12ACB">
                      <w:pPr>
                        <w:jc w:val="center"/>
                        <w:rPr>
                          <w:rFonts w:ascii="Freestyle Script" w:hAnsi="Freestyle Script"/>
                          <w:b/>
                          <w:color w:val="00B0F0"/>
                          <w:sz w:val="64"/>
                          <w:szCs w:val="64"/>
                          <w14:textOutline w14:w="9525" w14:cap="flat" w14:cmpd="sng" w14:algn="ctr">
                            <w14:solidFill>
                              <w14:srgbClr w14:val="00B0F0"/>
                            </w14:solidFill>
                            <w14:prstDash w14:val="solid"/>
                            <w14:round/>
                          </w14:textOutline>
                        </w:rPr>
                      </w:pPr>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Focus 1st Academy</w:t>
                      </w:r>
                    </w:p>
                    <w:p w14:paraId="1007AACF" w14:textId="54065813" w:rsidR="00B12ACB" w:rsidRPr="005C064E" w:rsidRDefault="00C77215" w:rsidP="00B12ACB">
                      <w:pPr>
                        <w:jc w:val="center"/>
                        <w:rPr>
                          <w:rFonts w:ascii="Freestyle Script" w:hAnsi="Freestyle Script"/>
                          <w:b/>
                          <w:color w:val="00B0F0"/>
                          <w:sz w:val="64"/>
                          <w:szCs w:val="64"/>
                          <w14:textOutline w14:w="9525" w14:cap="flat" w14:cmpd="sng" w14:algn="ctr">
                            <w14:solidFill>
                              <w14:srgbClr w14:val="00B0F0"/>
                            </w14:solidFill>
                            <w14:prstDash w14:val="solid"/>
                            <w14:round/>
                          </w14:textOutline>
                        </w:rPr>
                      </w:pPr>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Equal</w:t>
                      </w:r>
                      <w:r w:rsidR="00C41658"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it</w:t>
                      </w:r>
                      <w:bookmarkStart w:id="1" w:name="_GoBack"/>
                      <w:r w:rsidR="00C41658"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y</w:t>
                      </w:r>
                      <w:bookmarkEnd w:id="1"/>
                      <w:r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 xml:space="preserve"> and Diversity </w:t>
                      </w:r>
                      <w:r w:rsidR="00B12ACB" w:rsidRPr="005C064E">
                        <w:rPr>
                          <w:rFonts w:ascii="Freestyle Script" w:hAnsi="Freestyle Script"/>
                          <w:b/>
                          <w:color w:val="00B0F0"/>
                          <w:sz w:val="64"/>
                          <w:szCs w:val="64"/>
                          <w14:textOutline w14:w="9525" w14:cap="flat" w14:cmpd="sng" w14:algn="ctr">
                            <w14:solidFill>
                              <w14:srgbClr w14:val="00B0F0"/>
                            </w14:solidFill>
                            <w14:prstDash w14:val="solid"/>
                            <w14:round/>
                          </w14:textOutline>
                        </w:rPr>
                        <w:t>Policy</w:t>
                      </w:r>
                    </w:p>
                  </w:txbxContent>
                </v:textbox>
                <w10:wrap anchorx="margin"/>
              </v:shape>
            </w:pict>
          </mc:Fallback>
        </mc:AlternateContent>
      </w:r>
    </w:p>
    <w:p w14:paraId="0D050CCC" w14:textId="3196CD52" w:rsidR="00B12ACB" w:rsidRPr="004D50D8" w:rsidRDefault="00B12ACB" w:rsidP="00C77215">
      <w:pPr>
        <w:pStyle w:val="Inter"/>
        <w:spacing w:line="276" w:lineRule="auto"/>
        <w:jc w:val="center"/>
        <w:rPr>
          <w:rFonts w:ascii="Arial" w:hAnsi="Arial" w:cs="Arial"/>
          <w:b/>
          <w:bCs/>
          <w:sz w:val="28"/>
          <w:szCs w:val="28"/>
        </w:rPr>
      </w:pPr>
    </w:p>
    <w:p w14:paraId="690C4827"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00EFACC4"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3928E7B0"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3716FF1B"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6D6D276D"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641C01D4" w14:textId="77777777" w:rsidR="00C77215" w:rsidRPr="004D50D8" w:rsidRDefault="00C77215" w:rsidP="00C77215">
      <w:pPr>
        <w:spacing w:line="276" w:lineRule="auto"/>
        <w:ind w:left="-180" w:right="-328" w:hanging="180"/>
        <w:jc w:val="center"/>
        <w:rPr>
          <w:rFonts w:ascii="Arial" w:hAnsi="Arial" w:cs="Arial"/>
          <w:b/>
          <w:sz w:val="28"/>
          <w:szCs w:val="28"/>
          <w:lang w:eastAsia="en-US"/>
        </w:rPr>
      </w:pPr>
    </w:p>
    <w:p w14:paraId="21A49A4F" w14:textId="161DBED9" w:rsidR="00C77215" w:rsidRDefault="00C77215" w:rsidP="00C77215">
      <w:pPr>
        <w:spacing w:line="276" w:lineRule="auto"/>
        <w:ind w:left="-180" w:right="-328" w:hanging="180"/>
        <w:jc w:val="center"/>
        <w:rPr>
          <w:rFonts w:ascii="Arial" w:hAnsi="Arial" w:cs="Arial"/>
          <w:b/>
          <w:sz w:val="28"/>
          <w:szCs w:val="28"/>
          <w:lang w:eastAsia="en-US"/>
        </w:rPr>
      </w:pPr>
    </w:p>
    <w:p w14:paraId="0E2F3851" w14:textId="77777777" w:rsidR="000E1E25" w:rsidRPr="004D50D8" w:rsidRDefault="000E1E25" w:rsidP="00C77215">
      <w:pPr>
        <w:spacing w:line="276" w:lineRule="auto"/>
        <w:ind w:left="-180" w:right="-328" w:hanging="180"/>
        <w:jc w:val="center"/>
        <w:rPr>
          <w:rFonts w:ascii="Arial" w:hAnsi="Arial" w:cs="Arial"/>
          <w:b/>
          <w:sz w:val="28"/>
          <w:szCs w:val="28"/>
          <w:lang w:eastAsia="en-US"/>
        </w:rPr>
      </w:pPr>
    </w:p>
    <w:p w14:paraId="5C377826" w14:textId="77777777" w:rsidR="005C064E" w:rsidRDefault="005C064E" w:rsidP="00C77215">
      <w:pPr>
        <w:spacing w:line="276" w:lineRule="auto"/>
        <w:ind w:left="-180" w:right="-328" w:hanging="180"/>
        <w:jc w:val="center"/>
        <w:rPr>
          <w:rFonts w:ascii="Arial" w:hAnsi="Arial" w:cs="Arial"/>
          <w:b/>
          <w:sz w:val="28"/>
          <w:szCs w:val="28"/>
          <w:lang w:eastAsia="en-US"/>
        </w:rPr>
      </w:pPr>
    </w:p>
    <w:p w14:paraId="57093F24" w14:textId="77777777" w:rsidR="005C064E" w:rsidRPr="004D50D8" w:rsidRDefault="005C064E" w:rsidP="00C77215">
      <w:pPr>
        <w:spacing w:line="276" w:lineRule="auto"/>
        <w:ind w:left="-180" w:right="-328" w:hanging="180"/>
        <w:jc w:val="center"/>
        <w:rPr>
          <w:rFonts w:ascii="Arial" w:hAnsi="Arial" w:cs="Arial"/>
          <w:b/>
          <w:sz w:val="28"/>
          <w:szCs w:val="28"/>
          <w:lang w:eastAsia="en-US"/>
        </w:rPr>
      </w:pPr>
    </w:p>
    <w:p w14:paraId="16BD0DD9" w14:textId="42C08099" w:rsidR="00C77215" w:rsidRPr="00C77215" w:rsidRDefault="00C77215" w:rsidP="00C77215">
      <w:pPr>
        <w:spacing w:line="276" w:lineRule="auto"/>
        <w:ind w:left="-180" w:right="-328" w:hanging="180"/>
        <w:jc w:val="center"/>
        <w:rPr>
          <w:rFonts w:ascii="Arial" w:hAnsi="Arial" w:cs="Arial"/>
          <w:sz w:val="28"/>
          <w:szCs w:val="28"/>
          <w:lang w:eastAsia="en-US"/>
        </w:rPr>
      </w:pPr>
      <w:r w:rsidRPr="00C77215">
        <w:rPr>
          <w:rFonts w:ascii="Arial" w:hAnsi="Arial" w:cs="Arial"/>
          <w:b/>
          <w:sz w:val="28"/>
          <w:szCs w:val="28"/>
          <w:lang w:eastAsia="en-US"/>
        </w:rPr>
        <w:t>Focus 1st Academy is committed to safeguarding and promoting the welfare of children and young people and expects all staff and volunteers to share this commitment!</w:t>
      </w:r>
    </w:p>
    <w:p w14:paraId="009B2935" w14:textId="77777777" w:rsidR="005C064E" w:rsidRDefault="005C064E" w:rsidP="00C77215">
      <w:pPr>
        <w:spacing w:line="276" w:lineRule="auto"/>
        <w:ind w:left="-180" w:right="-328" w:hanging="180"/>
        <w:jc w:val="center"/>
        <w:rPr>
          <w:rFonts w:ascii="Arial" w:hAnsi="Arial" w:cs="Arial"/>
          <w:sz w:val="28"/>
          <w:szCs w:val="28"/>
          <w:lang w:eastAsia="en-US"/>
        </w:rPr>
      </w:pPr>
    </w:p>
    <w:p w14:paraId="5B8893FE" w14:textId="77777777" w:rsidR="005C064E" w:rsidRPr="00C77215" w:rsidRDefault="005C064E" w:rsidP="00C77215">
      <w:pPr>
        <w:spacing w:line="276" w:lineRule="auto"/>
        <w:ind w:left="-180" w:right="-328" w:hanging="180"/>
        <w:jc w:val="center"/>
        <w:rPr>
          <w:rFonts w:ascii="Arial" w:hAnsi="Arial" w:cs="Arial"/>
          <w:sz w:val="28"/>
          <w:szCs w:val="28"/>
          <w:lang w:eastAsia="en-US"/>
        </w:rPr>
      </w:pPr>
    </w:p>
    <w:p w14:paraId="53901655" w14:textId="77777777" w:rsidR="00C77215" w:rsidRPr="00C77215" w:rsidRDefault="00C77215" w:rsidP="00C77215">
      <w:pPr>
        <w:spacing w:line="276" w:lineRule="auto"/>
        <w:jc w:val="center"/>
        <w:rPr>
          <w:rFonts w:ascii="Arial" w:hAnsi="Arial" w:cs="Arial"/>
          <w:lang w:eastAsia="en-US"/>
        </w:rPr>
      </w:pPr>
      <w:r w:rsidRPr="00C77215">
        <w:rPr>
          <w:rFonts w:ascii="Arial" w:hAnsi="Arial" w:cs="Arial"/>
          <w:lang w:eastAsia="en-US"/>
        </w:rPr>
        <w:t xml:space="preserve">Working in Partnership with </w:t>
      </w:r>
      <w:smartTag w:uri="urn:schemas-microsoft-com:office:smarttags" w:element="place">
        <w:smartTag w:uri="urn:schemas-microsoft-com:office:smarttags" w:element="PlaceName">
          <w:r w:rsidRPr="00C77215">
            <w:rPr>
              <w:rFonts w:ascii="Arial" w:hAnsi="Arial" w:cs="Arial"/>
              <w:lang w:eastAsia="en-US"/>
            </w:rPr>
            <w:t>North</w:t>
          </w:r>
        </w:smartTag>
        <w:r w:rsidRPr="00C77215">
          <w:rPr>
            <w:rFonts w:ascii="Arial" w:hAnsi="Arial" w:cs="Arial"/>
            <w:lang w:eastAsia="en-US"/>
          </w:rPr>
          <w:t xml:space="preserve"> </w:t>
        </w:r>
        <w:smartTag w:uri="urn:schemas-microsoft-com:office:smarttags" w:element="PlaceName">
          <w:r w:rsidRPr="00C77215">
            <w:rPr>
              <w:rFonts w:ascii="Arial" w:hAnsi="Arial" w:cs="Arial"/>
              <w:lang w:eastAsia="en-US"/>
            </w:rPr>
            <w:t>London</w:t>
          </w:r>
        </w:smartTag>
        <w:r w:rsidRPr="00C77215">
          <w:rPr>
            <w:rFonts w:ascii="Arial" w:hAnsi="Arial" w:cs="Arial"/>
            <w:lang w:eastAsia="en-US"/>
          </w:rPr>
          <w:t xml:space="preserve"> </w:t>
        </w:r>
        <w:smartTag w:uri="urn:schemas-microsoft-com:office:smarttags" w:element="PlaceType">
          <w:r w:rsidRPr="00C77215">
            <w:rPr>
              <w:rFonts w:ascii="Arial" w:hAnsi="Arial" w:cs="Arial"/>
              <w:lang w:eastAsia="en-US"/>
            </w:rPr>
            <w:t>Schools</w:t>
          </w:r>
        </w:smartTag>
      </w:smartTag>
      <w:r w:rsidRPr="00C77215">
        <w:rPr>
          <w:rFonts w:ascii="Arial" w:hAnsi="Arial" w:cs="Arial"/>
          <w:lang w:eastAsia="en-US"/>
        </w:rPr>
        <w:t xml:space="preserve"> &amp; Local Authorities since 2000</w:t>
      </w:r>
    </w:p>
    <w:p w14:paraId="205B91F3" w14:textId="77777777" w:rsidR="005C064E" w:rsidRDefault="00C77215" w:rsidP="000E1E25">
      <w:pPr>
        <w:spacing w:line="276" w:lineRule="auto"/>
        <w:jc w:val="center"/>
        <w:rPr>
          <w:rFonts w:ascii="Arial" w:hAnsi="Arial" w:cs="Arial"/>
          <w:lang w:eastAsia="en-US"/>
        </w:rPr>
      </w:pPr>
      <w:r w:rsidRPr="00C77215">
        <w:rPr>
          <w:rFonts w:ascii="Arial" w:hAnsi="Arial" w:cs="Arial"/>
          <w:lang w:eastAsia="en-US"/>
        </w:rPr>
        <w:t xml:space="preserve">Accredited </w:t>
      </w:r>
      <w:smartTag w:uri="urn:schemas-microsoft-com:office:smarttags" w:element="place">
        <w:smartTag w:uri="urn:schemas-microsoft-com:office:smarttags" w:element="PlaceName">
          <w:r w:rsidRPr="00C77215">
            <w:rPr>
              <w:rFonts w:ascii="Arial" w:hAnsi="Arial" w:cs="Arial"/>
              <w:lang w:eastAsia="en-US"/>
            </w:rPr>
            <w:t>Independent</w:t>
          </w:r>
        </w:smartTag>
        <w:r w:rsidRPr="00C77215">
          <w:rPr>
            <w:rFonts w:ascii="Arial" w:hAnsi="Arial" w:cs="Arial"/>
            <w:lang w:eastAsia="en-US"/>
          </w:rPr>
          <w:t xml:space="preserve"> </w:t>
        </w:r>
        <w:smartTag w:uri="urn:schemas-microsoft-com:office:smarttags" w:element="PlaceType">
          <w:r w:rsidRPr="00C77215">
            <w:rPr>
              <w:rFonts w:ascii="Arial" w:hAnsi="Arial" w:cs="Arial"/>
              <w:lang w:eastAsia="en-US"/>
            </w:rPr>
            <w:t>School</w:t>
          </w:r>
        </w:smartTag>
      </w:smartTag>
      <w:r w:rsidRPr="00C77215">
        <w:rPr>
          <w:rFonts w:ascii="Arial" w:hAnsi="Arial" w:cs="Arial"/>
          <w:lang w:eastAsia="en-US"/>
        </w:rPr>
        <w:t xml:space="preserve"> Status 2014 (DFE REG NO. 308/6003)</w:t>
      </w:r>
    </w:p>
    <w:p w14:paraId="4D19C718" w14:textId="73FAECEB" w:rsidR="00C77215" w:rsidRPr="004D50D8" w:rsidRDefault="00C77215" w:rsidP="000E1E25">
      <w:pPr>
        <w:spacing w:line="276" w:lineRule="auto"/>
        <w:jc w:val="center"/>
        <w:rPr>
          <w:rFonts w:ascii="Arial" w:hAnsi="Arial" w:cs="Arial"/>
          <w:b/>
          <w:bCs/>
          <w:sz w:val="28"/>
          <w:szCs w:val="28"/>
          <w:lang w:eastAsia="en-US"/>
        </w:rPr>
      </w:pPr>
      <w:r w:rsidRPr="004D50D8">
        <w:rPr>
          <w:rFonts w:ascii="Arial" w:hAnsi="Arial" w:cs="Arial"/>
          <w:b/>
          <w:bCs/>
          <w:sz w:val="28"/>
          <w:szCs w:val="28"/>
        </w:rPr>
        <w:br w:type="page"/>
      </w:r>
    </w:p>
    <w:p w14:paraId="1B902176" w14:textId="44127A3F" w:rsidR="00D157A7" w:rsidRDefault="00D157A7" w:rsidP="005C064E">
      <w:pPr>
        <w:pStyle w:val="Inter"/>
        <w:spacing w:line="276" w:lineRule="auto"/>
        <w:jc w:val="center"/>
        <w:rPr>
          <w:rFonts w:ascii="Arial" w:hAnsi="Arial" w:cs="Arial"/>
          <w:b/>
          <w:bCs/>
          <w:sz w:val="32"/>
          <w:szCs w:val="32"/>
        </w:rPr>
      </w:pPr>
      <w:r w:rsidRPr="005C064E">
        <w:rPr>
          <w:rFonts w:ascii="Arial" w:hAnsi="Arial" w:cs="Arial"/>
          <w:b/>
          <w:bCs/>
          <w:sz w:val="32"/>
          <w:szCs w:val="32"/>
        </w:rPr>
        <w:lastRenderedPageBreak/>
        <w:t>Contents</w:t>
      </w:r>
    </w:p>
    <w:p w14:paraId="13E8AC3D" w14:textId="77777777" w:rsidR="005C064E" w:rsidRPr="005C064E" w:rsidRDefault="005C064E" w:rsidP="005C064E">
      <w:pPr>
        <w:pStyle w:val="Inter"/>
        <w:spacing w:line="276" w:lineRule="auto"/>
        <w:jc w:val="center"/>
        <w:rPr>
          <w:rFonts w:ascii="Arial" w:hAnsi="Arial" w:cs="Arial"/>
          <w:b/>
          <w:bCs/>
          <w:sz w:val="16"/>
          <w:szCs w:val="16"/>
        </w:rPr>
      </w:pPr>
    </w:p>
    <w:p w14:paraId="54DC49FC" w14:textId="77777777" w:rsidR="005C064E" w:rsidRPr="005C064E" w:rsidRDefault="00201EB1">
      <w:pPr>
        <w:pStyle w:val="TOC1"/>
        <w:tabs>
          <w:tab w:val="right" w:leader="dot" w:pos="9016"/>
        </w:tabs>
        <w:rPr>
          <w:rFonts w:ascii="Arial" w:eastAsiaTheme="minorEastAsia" w:hAnsi="Arial" w:cs="Arial"/>
          <w:b w:val="0"/>
          <w:bCs w:val="0"/>
          <w:caps w:val="0"/>
          <w:noProof/>
          <w:sz w:val="28"/>
          <w:szCs w:val="28"/>
        </w:rPr>
      </w:pPr>
      <w:r>
        <w:rPr>
          <w:rFonts w:ascii="Arial" w:hAnsi="Arial" w:cs="Arial"/>
          <w:b w:val="0"/>
          <w:bCs w:val="0"/>
          <w:sz w:val="28"/>
          <w:szCs w:val="28"/>
        </w:rPr>
        <w:fldChar w:fldCharType="begin"/>
      </w:r>
      <w:r>
        <w:rPr>
          <w:rFonts w:ascii="Arial" w:hAnsi="Arial" w:cs="Arial"/>
          <w:b w:val="0"/>
          <w:bCs w:val="0"/>
          <w:sz w:val="28"/>
          <w:szCs w:val="28"/>
        </w:rPr>
        <w:instrText xml:space="preserve"> TOC \o "1-8" \h \z \u </w:instrText>
      </w:r>
      <w:r>
        <w:rPr>
          <w:rFonts w:ascii="Arial" w:hAnsi="Arial" w:cs="Arial"/>
          <w:b w:val="0"/>
          <w:bCs w:val="0"/>
          <w:sz w:val="28"/>
          <w:szCs w:val="28"/>
        </w:rPr>
        <w:fldChar w:fldCharType="separate"/>
      </w:r>
      <w:hyperlink w:anchor="_Toc108794447" w:history="1">
        <w:r w:rsidR="005C064E" w:rsidRPr="005C064E">
          <w:rPr>
            <w:rStyle w:val="Hyperlink"/>
            <w:rFonts w:ascii="Arial" w:hAnsi="Arial" w:cs="Arial"/>
            <w:noProof/>
            <w:sz w:val="28"/>
            <w:szCs w:val="28"/>
          </w:rPr>
          <w:t>Focus Inception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_Toc108794447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3</w:t>
        </w:r>
        <w:r w:rsidR="005C064E" w:rsidRPr="005C064E">
          <w:rPr>
            <w:rFonts w:ascii="Arial" w:hAnsi="Arial" w:cs="Arial"/>
            <w:noProof/>
            <w:webHidden/>
            <w:sz w:val="28"/>
            <w:szCs w:val="28"/>
          </w:rPr>
          <w:fldChar w:fldCharType="end"/>
        </w:r>
      </w:hyperlink>
    </w:p>
    <w:p w14:paraId="220F1FCE"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48" w:history="1">
        <w:r w:rsidR="005C064E" w:rsidRPr="005C064E">
          <w:rPr>
            <w:rStyle w:val="Hyperlink"/>
            <w:rFonts w:ascii="Arial" w:hAnsi="Arial" w:cs="Arial"/>
            <w:noProof/>
            <w:sz w:val="28"/>
            <w:szCs w:val="28"/>
          </w:rPr>
          <w:t>Focus Ethos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_Toc108794448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3</w:t>
        </w:r>
        <w:r w:rsidR="005C064E" w:rsidRPr="005C064E">
          <w:rPr>
            <w:rFonts w:ascii="Arial" w:hAnsi="Arial" w:cs="Arial"/>
            <w:noProof/>
            <w:webHidden/>
            <w:sz w:val="28"/>
            <w:szCs w:val="28"/>
          </w:rPr>
          <w:fldChar w:fldCharType="end"/>
        </w:r>
      </w:hyperlink>
    </w:p>
    <w:p w14:paraId="3943D623"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49" w:history="1">
        <w:r w:rsidR="005C064E" w:rsidRPr="005C064E">
          <w:rPr>
            <w:rStyle w:val="Hyperlink"/>
            <w:rFonts w:ascii="Arial" w:hAnsi="Arial" w:cs="Arial"/>
            <w:noProof/>
            <w:sz w:val="28"/>
            <w:szCs w:val="28"/>
          </w:rPr>
          <w:t>Equality &amp; Diversity Policy</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_Toc108794449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4</w:t>
        </w:r>
        <w:r w:rsidR="005C064E" w:rsidRPr="005C064E">
          <w:rPr>
            <w:rFonts w:ascii="Arial" w:hAnsi="Arial" w:cs="Arial"/>
            <w:noProof/>
            <w:webHidden/>
            <w:sz w:val="28"/>
            <w:szCs w:val="28"/>
          </w:rPr>
          <w:fldChar w:fldCharType="end"/>
        </w:r>
      </w:hyperlink>
    </w:p>
    <w:p w14:paraId="7A7ACE4F"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50" w:history="1">
        <w:r w:rsidR="005C064E" w:rsidRPr="005C064E">
          <w:rPr>
            <w:rStyle w:val="Hyperlink"/>
            <w:rFonts w:ascii="Arial" w:hAnsi="Arial" w:cs="Arial"/>
            <w:noProof/>
            <w:sz w:val="28"/>
            <w:szCs w:val="28"/>
          </w:rPr>
          <w:t>Policy Statement Aim</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_Toc108794450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4</w:t>
        </w:r>
        <w:r w:rsidR="005C064E" w:rsidRPr="005C064E">
          <w:rPr>
            <w:rFonts w:ascii="Arial" w:hAnsi="Arial" w:cs="Arial"/>
            <w:noProof/>
            <w:webHidden/>
            <w:sz w:val="28"/>
            <w:szCs w:val="28"/>
          </w:rPr>
          <w:fldChar w:fldCharType="end"/>
        </w:r>
      </w:hyperlink>
    </w:p>
    <w:p w14:paraId="5449A57C"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51" w:history="1">
        <w:r w:rsidR="005C064E" w:rsidRPr="005C064E">
          <w:rPr>
            <w:rStyle w:val="Hyperlink"/>
            <w:rFonts w:ascii="Arial" w:hAnsi="Arial" w:cs="Arial"/>
            <w:noProof/>
            <w:sz w:val="28"/>
            <w:szCs w:val="28"/>
          </w:rPr>
          <w:t>Objectives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_Toc108794451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4</w:t>
        </w:r>
        <w:r w:rsidR="005C064E" w:rsidRPr="005C064E">
          <w:rPr>
            <w:rFonts w:ascii="Arial" w:hAnsi="Arial" w:cs="Arial"/>
            <w:noProof/>
            <w:webHidden/>
            <w:sz w:val="28"/>
            <w:szCs w:val="28"/>
          </w:rPr>
          <w:fldChar w:fldCharType="end"/>
        </w:r>
      </w:hyperlink>
    </w:p>
    <w:p w14:paraId="285E5865"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52" w:history="1">
        <w:r w:rsidR="005C064E" w:rsidRPr="005C064E">
          <w:rPr>
            <w:rStyle w:val="Hyperlink"/>
            <w:rFonts w:ascii="Arial" w:hAnsi="Arial" w:cs="Arial"/>
            <w:noProof/>
            <w:sz w:val="28"/>
            <w:szCs w:val="28"/>
          </w:rPr>
          <w:t>What are your rights?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_Toc108794452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6</w:t>
        </w:r>
        <w:r w:rsidR="005C064E" w:rsidRPr="005C064E">
          <w:rPr>
            <w:rFonts w:ascii="Arial" w:hAnsi="Arial" w:cs="Arial"/>
            <w:noProof/>
            <w:webHidden/>
            <w:sz w:val="28"/>
            <w:szCs w:val="28"/>
          </w:rPr>
          <w:fldChar w:fldCharType="end"/>
        </w:r>
      </w:hyperlink>
    </w:p>
    <w:p w14:paraId="4671E612"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53" w:history="1">
        <w:r w:rsidR="005C064E" w:rsidRPr="005C064E">
          <w:rPr>
            <w:rStyle w:val="Hyperlink"/>
            <w:rFonts w:ascii="Arial" w:hAnsi="Arial" w:cs="Arial"/>
            <w:noProof/>
            <w:sz w:val="28"/>
            <w:szCs w:val="28"/>
          </w:rPr>
          <w:t>What are your Responsibilities?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_Toc108794453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6</w:t>
        </w:r>
        <w:r w:rsidR="005C064E" w:rsidRPr="005C064E">
          <w:rPr>
            <w:rFonts w:ascii="Arial" w:hAnsi="Arial" w:cs="Arial"/>
            <w:noProof/>
            <w:webHidden/>
            <w:sz w:val="28"/>
            <w:szCs w:val="28"/>
          </w:rPr>
          <w:fldChar w:fldCharType="end"/>
        </w:r>
      </w:hyperlink>
    </w:p>
    <w:p w14:paraId="1A94100A"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54" w:history="1">
        <w:r w:rsidR="005C064E" w:rsidRPr="005C064E">
          <w:rPr>
            <w:rStyle w:val="Hyperlink"/>
            <w:rFonts w:ascii="Arial" w:hAnsi="Arial" w:cs="Arial"/>
            <w:noProof/>
            <w:sz w:val="28"/>
            <w:szCs w:val="28"/>
          </w:rPr>
          <w:t>Definitions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_Toc108794454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3D381EC2"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55" w:history="1">
        <w:r w:rsidR="005C064E" w:rsidRPr="005C064E">
          <w:rPr>
            <w:rStyle w:val="Hyperlink"/>
            <w:rFonts w:ascii="Arial" w:hAnsi="Arial" w:cs="Arial"/>
            <w:noProof/>
            <w:sz w:val="28"/>
            <w:szCs w:val="28"/>
          </w:rPr>
          <w:t>Direct Discrimination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_Toc108794455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2D00CB20"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56" w:history="1">
        <w:r w:rsidR="005C064E" w:rsidRPr="005C064E">
          <w:rPr>
            <w:rStyle w:val="Hyperlink"/>
            <w:rFonts w:ascii="Arial" w:hAnsi="Arial" w:cs="Arial"/>
            <w:noProof/>
            <w:sz w:val="28"/>
            <w:szCs w:val="28"/>
          </w:rPr>
          <w:t>Indirect Discrimination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_Toc108794456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127D4B84"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57" w:history="1">
        <w:r w:rsidR="005C064E" w:rsidRPr="005C064E">
          <w:rPr>
            <w:rStyle w:val="Hyperlink"/>
            <w:rFonts w:ascii="Arial" w:hAnsi="Arial" w:cs="Arial"/>
            <w:noProof/>
            <w:sz w:val="28"/>
            <w:szCs w:val="28"/>
          </w:rPr>
          <w:t>We will not accept</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_Toc108794457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6BC6C5F7"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58" w:history="1">
        <w:r w:rsidR="005C064E" w:rsidRPr="005C064E">
          <w:rPr>
            <w:rStyle w:val="Hyperlink"/>
            <w:rFonts w:ascii="Arial" w:hAnsi="Arial" w:cs="Arial"/>
            <w:noProof/>
            <w:sz w:val="28"/>
            <w:szCs w:val="28"/>
          </w:rPr>
          <w:t>a)</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Harassment</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_Toc108794458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43A58BB7"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59" w:history="1">
        <w:r w:rsidR="005C064E" w:rsidRPr="005C064E">
          <w:rPr>
            <w:rStyle w:val="Hyperlink"/>
            <w:rFonts w:ascii="Arial" w:hAnsi="Arial" w:cs="Arial"/>
            <w:noProof/>
            <w:sz w:val="28"/>
            <w:szCs w:val="28"/>
          </w:rPr>
          <w:t>b)</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Victimisation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_Toc108794459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40EDD667"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60" w:history="1">
        <w:r w:rsidR="005C064E" w:rsidRPr="005C064E">
          <w:rPr>
            <w:rStyle w:val="Hyperlink"/>
            <w:rFonts w:ascii="Arial" w:hAnsi="Arial" w:cs="Arial"/>
            <w:noProof/>
            <w:sz w:val="28"/>
            <w:szCs w:val="28"/>
          </w:rPr>
          <w:t>c)</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Gender</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_Toc108794460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7</w:t>
        </w:r>
        <w:r w:rsidR="005C064E" w:rsidRPr="005C064E">
          <w:rPr>
            <w:rFonts w:ascii="Arial" w:hAnsi="Arial" w:cs="Arial"/>
            <w:noProof/>
            <w:webHidden/>
            <w:sz w:val="28"/>
            <w:szCs w:val="28"/>
          </w:rPr>
          <w:fldChar w:fldCharType="end"/>
        </w:r>
      </w:hyperlink>
    </w:p>
    <w:p w14:paraId="7F470EF9"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61" w:history="1">
        <w:r w:rsidR="005C064E" w:rsidRPr="005C064E">
          <w:rPr>
            <w:rStyle w:val="Hyperlink"/>
            <w:rFonts w:ascii="Arial" w:hAnsi="Arial" w:cs="Arial"/>
            <w:noProof/>
            <w:sz w:val="28"/>
            <w:szCs w:val="28"/>
          </w:rPr>
          <w:t>d)</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Race</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_Toc108794461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8</w:t>
        </w:r>
        <w:r w:rsidR="005C064E" w:rsidRPr="005C064E">
          <w:rPr>
            <w:rFonts w:ascii="Arial" w:hAnsi="Arial" w:cs="Arial"/>
            <w:noProof/>
            <w:webHidden/>
            <w:sz w:val="28"/>
            <w:szCs w:val="28"/>
          </w:rPr>
          <w:fldChar w:fldCharType="end"/>
        </w:r>
      </w:hyperlink>
    </w:p>
    <w:p w14:paraId="64165353"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62" w:history="1">
        <w:r w:rsidR="005C064E" w:rsidRPr="005C064E">
          <w:rPr>
            <w:rStyle w:val="Hyperlink"/>
            <w:rFonts w:ascii="Arial" w:hAnsi="Arial" w:cs="Arial"/>
            <w:noProof/>
            <w:sz w:val="28"/>
            <w:szCs w:val="28"/>
          </w:rPr>
          <w:t>e)</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Religion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_Toc108794462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8</w:t>
        </w:r>
        <w:r w:rsidR="005C064E" w:rsidRPr="005C064E">
          <w:rPr>
            <w:rFonts w:ascii="Arial" w:hAnsi="Arial" w:cs="Arial"/>
            <w:noProof/>
            <w:webHidden/>
            <w:sz w:val="28"/>
            <w:szCs w:val="28"/>
          </w:rPr>
          <w:fldChar w:fldCharType="end"/>
        </w:r>
      </w:hyperlink>
    </w:p>
    <w:p w14:paraId="47879482" w14:textId="77777777" w:rsidR="005C064E" w:rsidRPr="005C064E" w:rsidRDefault="00D844CC">
      <w:pPr>
        <w:pStyle w:val="TOC3"/>
        <w:tabs>
          <w:tab w:val="left" w:pos="960"/>
          <w:tab w:val="right" w:leader="dot" w:pos="9016"/>
        </w:tabs>
        <w:rPr>
          <w:rFonts w:ascii="Arial" w:eastAsiaTheme="minorEastAsia" w:hAnsi="Arial" w:cs="Arial"/>
          <w:i w:val="0"/>
          <w:iCs w:val="0"/>
          <w:noProof/>
          <w:sz w:val="28"/>
          <w:szCs w:val="28"/>
        </w:rPr>
      </w:pPr>
      <w:hyperlink w:anchor="_Toc108794463" w:history="1">
        <w:r w:rsidR="005C064E" w:rsidRPr="005C064E">
          <w:rPr>
            <w:rStyle w:val="Hyperlink"/>
            <w:rFonts w:ascii="Arial" w:hAnsi="Arial" w:cs="Arial"/>
            <w:noProof/>
            <w:sz w:val="28"/>
            <w:szCs w:val="28"/>
          </w:rPr>
          <w:t>f)</w:t>
        </w:r>
        <w:r w:rsidR="005C064E" w:rsidRPr="005C064E">
          <w:rPr>
            <w:rFonts w:ascii="Arial" w:eastAsiaTheme="minorEastAsia" w:hAnsi="Arial" w:cs="Arial"/>
            <w:i w:val="0"/>
            <w:iCs w:val="0"/>
            <w:noProof/>
            <w:sz w:val="28"/>
            <w:szCs w:val="28"/>
          </w:rPr>
          <w:tab/>
        </w:r>
        <w:r w:rsidR="005C064E" w:rsidRPr="005C064E">
          <w:rPr>
            <w:rStyle w:val="Hyperlink"/>
            <w:rFonts w:ascii="Arial" w:hAnsi="Arial" w:cs="Arial"/>
            <w:noProof/>
            <w:sz w:val="28"/>
            <w:szCs w:val="28"/>
          </w:rPr>
          <w:t>Vulnerable groups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_Toc108794463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8</w:t>
        </w:r>
        <w:r w:rsidR="005C064E" w:rsidRPr="005C064E">
          <w:rPr>
            <w:rFonts w:ascii="Arial" w:hAnsi="Arial" w:cs="Arial"/>
            <w:noProof/>
            <w:webHidden/>
            <w:sz w:val="28"/>
            <w:szCs w:val="28"/>
          </w:rPr>
          <w:fldChar w:fldCharType="end"/>
        </w:r>
      </w:hyperlink>
    </w:p>
    <w:p w14:paraId="375914A5"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64" w:history="1">
        <w:r w:rsidR="005C064E" w:rsidRPr="005C064E">
          <w:rPr>
            <w:rStyle w:val="Hyperlink"/>
            <w:rFonts w:ascii="Arial" w:hAnsi="Arial" w:cs="Arial"/>
            <w:noProof/>
            <w:sz w:val="28"/>
            <w:szCs w:val="28"/>
          </w:rPr>
          <w:t>Student  behaviour, discipline and exclusion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_Toc108794464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9</w:t>
        </w:r>
        <w:r w:rsidR="005C064E" w:rsidRPr="005C064E">
          <w:rPr>
            <w:rFonts w:ascii="Arial" w:hAnsi="Arial" w:cs="Arial"/>
            <w:noProof/>
            <w:webHidden/>
            <w:sz w:val="28"/>
            <w:szCs w:val="28"/>
          </w:rPr>
          <w:fldChar w:fldCharType="end"/>
        </w:r>
      </w:hyperlink>
    </w:p>
    <w:p w14:paraId="6F79DA7A"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65" w:history="1">
        <w:r w:rsidR="005C064E" w:rsidRPr="005C064E">
          <w:rPr>
            <w:rStyle w:val="Hyperlink"/>
            <w:rFonts w:ascii="Arial" w:hAnsi="Arial" w:cs="Arial"/>
            <w:noProof/>
            <w:sz w:val="28"/>
            <w:szCs w:val="28"/>
          </w:rPr>
          <w:t>Racism and racial harassment</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_Toc108794465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9</w:t>
        </w:r>
        <w:r w:rsidR="005C064E" w:rsidRPr="005C064E">
          <w:rPr>
            <w:rFonts w:ascii="Arial" w:hAnsi="Arial" w:cs="Arial"/>
            <w:noProof/>
            <w:webHidden/>
            <w:sz w:val="28"/>
            <w:szCs w:val="28"/>
          </w:rPr>
          <w:fldChar w:fldCharType="end"/>
        </w:r>
      </w:hyperlink>
    </w:p>
    <w:p w14:paraId="30BF60AC"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66" w:history="1">
        <w:r w:rsidR="005C064E" w:rsidRPr="005C064E">
          <w:rPr>
            <w:rStyle w:val="Hyperlink"/>
            <w:rFonts w:ascii="Arial" w:hAnsi="Arial" w:cs="Arial"/>
            <w:noProof/>
            <w:sz w:val="28"/>
            <w:szCs w:val="28"/>
          </w:rPr>
          <w:t>Admissions and transfer procedures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_Toc108794466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9</w:t>
        </w:r>
        <w:r w:rsidR="005C064E" w:rsidRPr="005C064E">
          <w:rPr>
            <w:rFonts w:ascii="Arial" w:hAnsi="Arial" w:cs="Arial"/>
            <w:noProof/>
            <w:webHidden/>
            <w:sz w:val="28"/>
            <w:szCs w:val="28"/>
          </w:rPr>
          <w:fldChar w:fldCharType="end"/>
        </w:r>
      </w:hyperlink>
    </w:p>
    <w:p w14:paraId="38EC851F"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67" w:history="1">
        <w:r w:rsidR="005C064E" w:rsidRPr="005C064E">
          <w:rPr>
            <w:rStyle w:val="Hyperlink"/>
            <w:rFonts w:ascii="Arial" w:hAnsi="Arial" w:cs="Arial"/>
            <w:noProof/>
            <w:sz w:val="28"/>
            <w:szCs w:val="28"/>
          </w:rPr>
          <w:t>Rights of disabled</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_Toc108794467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9</w:t>
        </w:r>
        <w:r w:rsidR="005C064E" w:rsidRPr="005C064E">
          <w:rPr>
            <w:rFonts w:ascii="Arial" w:hAnsi="Arial" w:cs="Arial"/>
            <w:noProof/>
            <w:webHidden/>
            <w:sz w:val="28"/>
            <w:szCs w:val="28"/>
          </w:rPr>
          <w:fldChar w:fldCharType="end"/>
        </w:r>
      </w:hyperlink>
    </w:p>
    <w:p w14:paraId="64BBB98C"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68" w:history="1">
        <w:r w:rsidR="005C064E" w:rsidRPr="005C064E">
          <w:rPr>
            <w:rStyle w:val="Hyperlink"/>
            <w:rFonts w:ascii="Arial" w:hAnsi="Arial" w:cs="Arial"/>
            <w:noProof/>
            <w:sz w:val="28"/>
            <w:szCs w:val="28"/>
          </w:rPr>
          <w:t>Managerial Responsibility</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_Toc108794468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10</w:t>
        </w:r>
        <w:r w:rsidR="005C064E" w:rsidRPr="005C064E">
          <w:rPr>
            <w:rFonts w:ascii="Arial" w:hAnsi="Arial" w:cs="Arial"/>
            <w:noProof/>
            <w:webHidden/>
            <w:sz w:val="28"/>
            <w:szCs w:val="28"/>
          </w:rPr>
          <w:fldChar w:fldCharType="end"/>
        </w:r>
      </w:hyperlink>
    </w:p>
    <w:p w14:paraId="10CA0E0C"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69" w:history="1">
        <w:r w:rsidR="005C064E" w:rsidRPr="005C064E">
          <w:rPr>
            <w:rStyle w:val="Hyperlink"/>
            <w:rFonts w:ascii="Arial" w:hAnsi="Arial" w:cs="Arial"/>
            <w:noProof/>
            <w:sz w:val="28"/>
            <w:szCs w:val="28"/>
          </w:rPr>
          <w:t>Responsibility of Staff and Students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_Toc108794469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10</w:t>
        </w:r>
        <w:r w:rsidR="005C064E" w:rsidRPr="005C064E">
          <w:rPr>
            <w:rFonts w:ascii="Arial" w:hAnsi="Arial" w:cs="Arial"/>
            <w:noProof/>
            <w:webHidden/>
            <w:sz w:val="28"/>
            <w:szCs w:val="28"/>
          </w:rPr>
          <w:fldChar w:fldCharType="end"/>
        </w:r>
      </w:hyperlink>
    </w:p>
    <w:p w14:paraId="3289A233"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70" w:history="1">
        <w:r w:rsidR="005C064E" w:rsidRPr="005C064E">
          <w:rPr>
            <w:rStyle w:val="Hyperlink"/>
            <w:rFonts w:ascii="Arial" w:hAnsi="Arial" w:cs="Arial"/>
            <w:noProof/>
            <w:sz w:val="28"/>
            <w:szCs w:val="28"/>
          </w:rPr>
          <w:t>Related Policies and Arrangements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_Toc108794470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10</w:t>
        </w:r>
        <w:r w:rsidR="005C064E" w:rsidRPr="005C064E">
          <w:rPr>
            <w:rFonts w:ascii="Arial" w:hAnsi="Arial" w:cs="Arial"/>
            <w:noProof/>
            <w:webHidden/>
            <w:sz w:val="28"/>
            <w:szCs w:val="28"/>
          </w:rPr>
          <w:fldChar w:fldCharType="end"/>
        </w:r>
      </w:hyperlink>
    </w:p>
    <w:p w14:paraId="65204F13"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71" w:history="1">
        <w:r w:rsidR="005C064E" w:rsidRPr="005C064E">
          <w:rPr>
            <w:rStyle w:val="Hyperlink"/>
            <w:rFonts w:ascii="Arial" w:hAnsi="Arial" w:cs="Arial"/>
            <w:noProof/>
            <w:sz w:val="28"/>
            <w:szCs w:val="28"/>
          </w:rPr>
          <w:t>Staff Recruitment and Career Development</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_Toc108794471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11</w:t>
        </w:r>
        <w:r w:rsidR="005C064E" w:rsidRPr="005C064E">
          <w:rPr>
            <w:rFonts w:ascii="Arial" w:hAnsi="Arial" w:cs="Arial"/>
            <w:noProof/>
            <w:webHidden/>
            <w:sz w:val="28"/>
            <w:szCs w:val="28"/>
          </w:rPr>
          <w:fldChar w:fldCharType="end"/>
        </w:r>
      </w:hyperlink>
    </w:p>
    <w:p w14:paraId="23866FDC"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72" w:history="1">
        <w:r w:rsidR="005C064E" w:rsidRPr="005C064E">
          <w:rPr>
            <w:rStyle w:val="Hyperlink"/>
            <w:rFonts w:ascii="Arial" w:hAnsi="Arial" w:cs="Arial"/>
            <w:noProof/>
            <w:sz w:val="28"/>
            <w:szCs w:val="28"/>
          </w:rPr>
          <w:t>Policy Implementation: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_Toc108794472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12</w:t>
        </w:r>
        <w:r w:rsidR="005C064E" w:rsidRPr="005C064E">
          <w:rPr>
            <w:rFonts w:ascii="Arial" w:hAnsi="Arial" w:cs="Arial"/>
            <w:noProof/>
            <w:webHidden/>
            <w:sz w:val="28"/>
            <w:szCs w:val="28"/>
          </w:rPr>
          <w:fldChar w:fldCharType="end"/>
        </w:r>
      </w:hyperlink>
    </w:p>
    <w:p w14:paraId="777E0A3C" w14:textId="77777777" w:rsidR="005C064E" w:rsidRPr="005C064E" w:rsidRDefault="00D844CC">
      <w:pPr>
        <w:pStyle w:val="TOC2"/>
        <w:tabs>
          <w:tab w:val="right" w:leader="dot" w:pos="9016"/>
        </w:tabs>
        <w:rPr>
          <w:rFonts w:ascii="Arial" w:eastAsiaTheme="minorEastAsia" w:hAnsi="Arial" w:cs="Arial"/>
          <w:smallCaps w:val="0"/>
          <w:noProof/>
          <w:sz w:val="28"/>
          <w:szCs w:val="28"/>
        </w:rPr>
      </w:pPr>
      <w:hyperlink w:anchor="_Toc108794473" w:history="1">
        <w:r w:rsidR="005C064E" w:rsidRPr="005C064E">
          <w:rPr>
            <w:rStyle w:val="Hyperlink"/>
            <w:rFonts w:ascii="Arial" w:hAnsi="Arial" w:cs="Arial"/>
            <w:noProof/>
            <w:sz w:val="28"/>
            <w:szCs w:val="28"/>
          </w:rPr>
          <w:t>Documents to refer to RE: Safeguarding in Education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_Toc108794473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12</w:t>
        </w:r>
        <w:r w:rsidR="005C064E" w:rsidRPr="005C064E">
          <w:rPr>
            <w:rFonts w:ascii="Arial" w:hAnsi="Arial" w:cs="Arial"/>
            <w:noProof/>
            <w:webHidden/>
            <w:sz w:val="28"/>
            <w:szCs w:val="28"/>
          </w:rPr>
          <w:fldChar w:fldCharType="end"/>
        </w:r>
      </w:hyperlink>
    </w:p>
    <w:p w14:paraId="395B8C4B"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74" w:history="1">
        <w:r w:rsidR="005C064E" w:rsidRPr="005C064E">
          <w:rPr>
            <w:rStyle w:val="Hyperlink"/>
            <w:rFonts w:ascii="Arial" w:hAnsi="Arial" w:cs="Arial"/>
            <w:noProof/>
            <w:sz w:val="28"/>
            <w:szCs w:val="28"/>
          </w:rPr>
          <w:t>Monitoring</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_Toc108794474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14</w:t>
        </w:r>
        <w:r w:rsidR="005C064E" w:rsidRPr="005C064E">
          <w:rPr>
            <w:rFonts w:ascii="Arial" w:hAnsi="Arial" w:cs="Arial"/>
            <w:noProof/>
            <w:webHidden/>
            <w:sz w:val="28"/>
            <w:szCs w:val="28"/>
          </w:rPr>
          <w:fldChar w:fldCharType="end"/>
        </w:r>
      </w:hyperlink>
    </w:p>
    <w:p w14:paraId="0821F3B0"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75" w:history="1">
        <w:r w:rsidR="005C064E" w:rsidRPr="005C064E">
          <w:rPr>
            <w:rStyle w:val="Hyperlink"/>
            <w:rFonts w:ascii="Arial" w:hAnsi="Arial" w:cs="Arial"/>
            <w:noProof/>
            <w:sz w:val="28"/>
            <w:szCs w:val="28"/>
          </w:rPr>
          <w:t>Grievance, Discipline &amp; Complaints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_Toc108794475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14</w:t>
        </w:r>
        <w:r w:rsidR="005C064E" w:rsidRPr="005C064E">
          <w:rPr>
            <w:rFonts w:ascii="Arial" w:hAnsi="Arial" w:cs="Arial"/>
            <w:noProof/>
            <w:webHidden/>
            <w:sz w:val="28"/>
            <w:szCs w:val="28"/>
          </w:rPr>
          <w:fldChar w:fldCharType="end"/>
        </w:r>
      </w:hyperlink>
    </w:p>
    <w:p w14:paraId="198E63A2"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76" w:history="1">
        <w:r w:rsidR="005C064E" w:rsidRPr="005C064E">
          <w:rPr>
            <w:rStyle w:val="Hyperlink"/>
            <w:rFonts w:ascii="Arial" w:hAnsi="Arial" w:cs="Arial"/>
            <w:noProof/>
            <w:sz w:val="28"/>
            <w:szCs w:val="28"/>
          </w:rPr>
          <w:t>Review</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_Toc108794476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15</w:t>
        </w:r>
        <w:r w:rsidR="005C064E" w:rsidRPr="005C064E">
          <w:rPr>
            <w:rFonts w:ascii="Arial" w:hAnsi="Arial" w:cs="Arial"/>
            <w:noProof/>
            <w:webHidden/>
            <w:sz w:val="28"/>
            <w:szCs w:val="28"/>
          </w:rPr>
          <w:fldChar w:fldCharType="end"/>
        </w:r>
      </w:hyperlink>
    </w:p>
    <w:p w14:paraId="0690F647"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77" w:history="1">
        <w:r w:rsidR="005C064E" w:rsidRPr="005C064E">
          <w:rPr>
            <w:rStyle w:val="Hyperlink"/>
            <w:rFonts w:ascii="Arial" w:hAnsi="Arial" w:cs="Arial"/>
            <w:noProof/>
            <w:sz w:val="28"/>
            <w:szCs w:val="28"/>
          </w:rPr>
          <w:t>Marketing, Recruitment and Public Liaison</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_Toc108794477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15</w:t>
        </w:r>
        <w:r w:rsidR="005C064E" w:rsidRPr="005C064E">
          <w:rPr>
            <w:rFonts w:ascii="Arial" w:hAnsi="Arial" w:cs="Arial"/>
            <w:noProof/>
            <w:webHidden/>
            <w:sz w:val="28"/>
            <w:szCs w:val="28"/>
          </w:rPr>
          <w:fldChar w:fldCharType="end"/>
        </w:r>
      </w:hyperlink>
    </w:p>
    <w:p w14:paraId="0244ACA8"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78" w:history="1">
        <w:r w:rsidR="005C064E" w:rsidRPr="005C064E">
          <w:rPr>
            <w:rStyle w:val="Hyperlink"/>
            <w:rFonts w:ascii="Arial" w:hAnsi="Arial" w:cs="Arial"/>
            <w:noProof/>
            <w:sz w:val="28"/>
            <w:szCs w:val="28"/>
          </w:rPr>
          <w:t>Students’ Work Placements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_Toc108794478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16</w:t>
        </w:r>
        <w:r w:rsidR="005C064E" w:rsidRPr="005C064E">
          <w:rPr>
            <w:rFonts w:ascii="Arial" w:hAnsi="Arial" w:cs="Arial"/>
            <w:noProof/>
            <w:webHidden/>
            <w:sz w:val="28"/>
            <w:szCs w:val="28"/>
          </w:rPr>
          <w:fldChar w:fldCharType="end"/>
        </w:r>
      </w:hyperlink>
    </w:p>
    <w:p w14:paraId="1FA0589D"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79" w:history="1">
        <w:r w:rsidR="005C064E" w:rsidRPr="005C064E">
          <w:rPr>
            <w:rStyle w:val="Hyperlink"/>
            <w:rFonts w:ascii="Arial" w:hAnsi="Arial" w:cs="Arial"/>
            <w:noProof/>
            <w:sz w:val="28"/>
            <w:szCs w:val="28"/>
          </w:rPr>
          <w:t>Students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_Toc108794479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16</w:t>
        </w:r>
        <w:r w:rsidR="005C064E" w:rsidRPr="005C064E">
          <w:rPr>
            <w:rFonts w:ascii="Arial" w:hAnsi="Arial" w:cs="Arial"/>
            <w:noProof/>
            <w:webHidden/>
            <w:sz w:val="28"/>
            <w:szCs w:val="28"/>
          </w:rPr>
          <w:fldChar w:fldCharType="end"/>
        </w:r>
      </w:hyperlink>
    </w:p>
    <w:p w14:paraId="65743FA0"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80" w:history="1">
        <w:r w:rsidR="005C064E" w:rsidRPr="005C064E">
          <w:rPr>
            <w:rStyle w:val="Hyperlink"/>
            <w:rFonts w:ascii="Arial" w:hAnsi="Arial" w:cs="Arial"/>
            <w:noProof/>
            <w:sz w:val="28"/>
            <w:szCs w:val="28"/>
          </w:rPr>
          <w:t>Attainment and progress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_Toc108794480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16</w:t>
        </w:r>
        <w:r w:rsidR="005C064E" w:rsidRPr="005C064E">
          <w:rPr>
            <w:rFonts w:ascii="Arial" w:hAnsi="Arial" w:cs="Arial"/>
            <w:noProof/>
            <w:webHidden/>
            <w:sz w:val="28"/>
            <w:szCs w:val="28"/>
          </w:rPr>
          <w:fldChar w:fldCharType="end"/>
        </w:r>
      </w:hyperlink>
    </w:p>
    <w:p w14:paraId="37B9BDA2" w14:textId="77777777" w:rsidR="005C064E" w:rsidRPr="005C064E" w:rsidRDefault="00D844CC">
      <w:pPr>
        <w:pStyle w:val="TOC1"/>
        <w:tabs>
          <w:tab w:val="right" w:leader="dot" w:pos="9016"/>
        </w:tabs>
        <w:rPr>
          <w:rFonts w:ascii="Arial" w:eastAsiaTheme="minorEastAsia" w:hAnsi="Arial" w:cs="Arial"/>
          <w:b w:val="0"/>
          <w:bCs w:val="0"/>
          <w:caps w:val="0"/>
          <w:noProof/>
          <w:sz w:val="28"/>
          <w:szCs w:val="28"/>
        </w:rPr>
      </w:pPr>
      <w:hyperlink w:anchor="_Toc108794481" w:history="1">
        <w:r w:rsidR="005C064E" w:rsidRPr="005C064E">
          <w:rPr>
            <w:rStyle w:val="Hyperlink"/>
            <w:rFonts w:ascii="Arial" w:hAnsi="Arial" w:cs="Arial"/>
            <w:noProof/>
            <w:sz w:val="28"/>
            <w:szCs w:val="28"/>
          </w:rPr>
          <w:t>Curriculum, teaching and learning</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_Toc108794481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17</w:t>
        </w:r>
        <w:r w:rsidR="005C064E" w:rsidRPr="005C064E">
          <w:rPr>
            <w:rFonts w:ascii="Arial" w:hAnsi="Arial" w:cs="Arial"/>
            <w:noProof/>
            <w:webHidden/>
            <w:sz w:val="28"/>
            <w:szCs w:val="28"/>
          </w:rPr>
          <w:fldChar w:fldCharType="end"/>
        </w:r>
      </w:hyperlink>
    </w:p>
    <w:p w14:paraId="6BACC7E4" w14:textId="77777777" w:rsidR="005C064E" w:rsidRPr="005C064E" w:rsidRDefault="00D844CC">
      <w:pPr>
        <w:pStyle w:val="TOC4"/>
        <w:tabs>
          <w:tab w:val="right" w:leader="dot" w:pos="9016"/>
        </w:tabs>
        <w:rPr>
          <w:rFonts w:ascii="Arial" w:eastAsiaTheme="minorEastAsia" w:hAnsi="Arial" w:cs="Arial"/>
          <w:noProof/>
          <w:sz w:val="28"/>
          <w:szCs w:val="28"/>
        </w:rPr>
      </w:pPr>
      <w:hyperlink w:anchor="_Toc108794482" w:history="1">
        <w:r w:rsidR="005C064E" w:rsidRPr="005C064E">
          <w:rPr>
            <w:rStyle w:val="Hyperlink"/>
            <w:rFonts w:ascii="Arial" w:hAnsi="Arial" w:cs="Arial"/>
            <w:noProof/>
            <w:sz w:val="28"/>
            <w:szCs w:val="28"/>
          </w:rPr>
          <w:t>Venue / Facilities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_Toc108794482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17</w:t>
        </w:r>
        <w:r w:rsidR="005C064E" w:rsidRPr="005C064E">
          <w:rPr>
            <w:rFonts w:ascii="Arial" w:hAnsi="Arial" w:cs="Arial"/>
            <w:noProof/>
            <w:webHidden/>
            <w:sz w:val="28"/>
            <w:szCs w:val="28"/>
          </w:rPr>
          <w:fldChar w:fldCharType="end"/>
        </w:r>
      </w:hyperlink>
    </w:p>
    <w:p w14:paraId="5E7D6013" w14:textId="77777777" w:rsidR="005C064E" w:rsidRDefault="00D844CC">
      <w:pPr>
        <w:pStyle w:val="TOC4"/>
        <w:tabs>
          <w:tab w:val="right" w:leader="dot" w:pos="9016"/>
        </w:tabs>
        <w:rPr>
          <w:rFonts w:eastAsiaTheme="minorEastAsia" w:cstheme="minorBidi"/>
          <w:noProof/>
          <w:sz w:val="22"/>
          <w:szCs w:val="22"/>
        </w:rPr>
      </w:pPr>
      <w:hyperlink w:anchor="_Toc108794483" w:history="1">
        <w:r w:rsidR="005C064E" w:rsidRPr="005C064E">
          <w:rPr>
            <w:rStyle w:val="Hyperlink"/>
            <w:rFonts w:ascii="Arial" w:hAnsi="Arial" w:cs="Arial"/>
            <w:noProof/>
            <w:sz w:val="28"/>
            <w:szCs w:val="28"/>
          </w:rPr>
          <w:t>Resources / Materials</w:t>
        </w:r>
        <w:r w:rsidR="005C064E" w:rsidRPr="005C064E">
          <w:rPr>
            <w:rFonts w:ascii="Arial" w:hAnsi="Arial" w:cs="Arial"/>
            <w:noProof/>
            <w:webHidden/>
            <w:sz w:val="28"/>
            <w:szCs w:val="28"/>
          </w:rPr>
          <w:tab/>
        </w:r>
        <w:r w:rsidR="005C064E" w:rsidRPr="005C064E">
          <w:rPr>
            <w:rFonts w:ascii="Arial" w:hAnsi="Arial" w:cs="Arial"/>
            <w:noProof/>
            <w:webHidden/>
            <w:sz w:val="28"/>
            <w:szCs w:val="28"/>
          </w:rPr>
          <w:fldChar w:fldCharType="begin"/>
        </w:r>
        <w:r w:rsidR="005C064E" w:rsidRPr="005C064E">
          <w:rPr>
            <w:rFonts w:ascii="Arial" w:hAnsi="Arial" w:cs="Arial"/>
            <w:noProof/>
            <w:webHidden/>
            <w:sz w:val="28"/>
            <w:szCs w:val="28"/>
          </w:rPr>
          <w:instrText xml:space="preserve"> PAGEREF _Toc108794483 \h </w:instrText>
        </w:r>
        <w:r w:rsidR="005C064E" w:rsidRPr="005C064E">
          <w:rPr>
            <w:rFonts w:ascii="Arial" w:hAnsi="Arial" w:cs="Arial"/>
            <w:noProof/>
            <w:webHidden/>
            <w:sz w:val="28"/>
            <w:szCs w:val="28"/>
          </w:rPr>
        </w:r>
        <w:r w:rsidR="005C064E" w:rsidRPr="005C064E">
          <w:rPr>
            <w:rFonts w:ascii="Arial" w:hAnsi="Arial" w:cs="Arial"/>
            <w:noProof/>
            <w:webHidden/>
            <w:sz w:val="28"/>
            <w:szCs w:val="28"/>
          </w:rPr>
          <w:fldChar w:fldCharType="separate"/>
        </w:r>
        <w:r w:rsidR="005C064E" w:rsidRPr="005C064E">
          <w:rPr>
            <w:rFonts w:ascii="Arial" w:hAnsi="Arial" w:cs="Arial"/>
            <w:noProof/>
            <w:webHidden/>
            <w:sz w:val="28"/>
            <w:szCs w:val="28"/>
          </w:rPr>
          <w:t>17</w:t>
        </w:r>
        <w:r w:rsidR="005C064E" w:rsidRPr="005C064E">
          <w:rPr>
            <w:rFonts w:ascii="Arial" w:hAnsi="Arial" w:cs="Arial"/>
            <w:noProof/>
            <w:webHidden/>
            <w:sz w:val="28"/>
            <w:szCs w:val="28"/>
          </w:rPr>
          <w:fldChar w:fldCharType="end"/>
        </w:r>
      </w:hyperlink>
    </w:p>
    <w:p w14:paraId="0C72B7B2" w14:textId="042C7536" w:rsidR="005C064E" w:rsidRDefault="00201EB1" w:rsidP="005C064E">
      <w:pPr>
        <w:pStyle w:val="FocusHeading1"/>
      </w:pPr>
      <w:r>
        <w:rPr>
          <w:rFonts w:cs="Arial"/>
          <w:bCs/>
          <w:sz w:val="28"/>
          <w:szCs w:val="28"/>
        </w:rPr>
        <w:fldChar w:fldCharType="end"/>
      </w:r>
      <w:r w:rsidR="00D157A7">
        <w:rPr>
          <w:rFonts w:cs="Arial"/>
          <w:bCs/>
          <w:sz w:val="28"/>
          <w:szCs w:val="28"/>
        </w:rPr>
        <w:br w:type="page"/>
      </w:r>
      <w:bookmarkStart w:id="2" w:name="_Toc108794447"/>
      <w:r w:rsidR="005C064E" w:rsidRPr="00795669">
        <w:lastRenderedPageBreak/>
        <w:t>Focus Inception</w:t>
      </w:r>
      <w:bookmarkEnd w:id="2"/>
    </w:p>
    <w:p w14:paraId="27FDD4FF" w14:textId="77777777" w:rsidR="005C064E" w:rsidRPr="00795669" w:rsidRDefault="005C064E" w:rsidP="005C064E">
      <w:pPr>
        <w:jc w:val="both"/>
        <w:rPr>
          <w:rFonts w:ascii="Arial" w:hAnsi="Arial" w:cs="Arial"/>
          <w:b/>
          <w:i/>
          <w:sz w:val="32"/>
          <w:szCs w:val="32"/>
        </w:rPr>
      </w:pPr>
      <w:r w:rsidRPr="00795669">
        <w:rPr>
          <w:rFonts w:ascii="Arial" w:hAnsi="Arial" w:cs="Arial"/>
          <w:b/>
          <w:i/>
          <w:sz w:val="32"/>
          <w:szCs w:val="32"/>
        </w:rPr>
        <w:t xml:space="preserve"> </w:t>
      </w:r>
    </w:p>
    <w:p w14:paraId="4FE1105B" w14:textId="77777777" w:rsidR="005C064E" w:rsidRPr="00795669" w:rsidRDefault="005C064E" w:rsidP="005C064E">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083D451C" w14:textId="77777777" w:rsidR="005C064E" w:rsidRDefault="005C064E" w:rsidP="005C064E">
      <w:pPr>
        <w:pStyle w:val="FocusHeading1"/>
      </w:pPr>
    </w:p>
    <w:p w14:paraId="3190F2AD" w14:textId="77777777" w:rsidR="005C064E" w:rsidRDefault="005C064E" w:rsidP="005C064E">
      <w:pPr>
        <w:pStyle w:val="FocusHeading1"/>
      </w:pPr>
      <w:bookmarkStart w:id="3" w:name="_Toc108707862"/>
    </w:p>
    <w:p w14:paraId="20BAB6D5" w14:textId="77777777" w:rsidR="005C064E" w:rsidRDefault="005C064E" w:rsidP="005C064E">
      <w:pPr>
        <w:pStyle w:val="FocusHeading1"/>
      </w:pPr>
      <w:bookmarkStart w:id="4" w:name="_Toc108794448"/>
      <w:r w:rsidRPr="00795669">
        <w:t>Focus Ethos</w:t>
      </w:r>
      <w:bookmarkEnd w:id="3"/>
      <w:bookmarkEnd w:id="4"/>
    </w:p>
    <w:p w14:paraId="3604D701" w14:textId="77777777" w:rsidR="005C064E" w:rsidRPr="00795669" w:rsidRDefault="005C064E" w:rsidP="005C064E">
      <w:pPr>
        <w:spacing w:line="276" w:lineRule="auto"/>
        <w:jc w:val="both"/>
      </w:pPr>
    </w:p>
    <w:p w14:paraId="72B92218" w14:textId="77777777" w:rsidR="005C064E" w:rsidRPr="00795669" w:rsidRDefault="005C064E" w:rsidP="005C064E">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1E236337" w14:textId="77777777" w:rsidR="005C064E" w:rsidRDefault="005C064E">
      <w:pPr>
        <w:spacing w:after="160" w:line="259" w:lineRule="auto"/>
        <w:rPr>
          <w:rFonts w:ascii="Arial" w:hAnsi="Arial"/>
          <w:b/>
          <w:sz w:val="40"/>
          <w:u w:val="single"/>
          <w:lang w:eastAsia="en-US"/>
        </w:rPr>
      </w:pPr>
    </w:p>
    <w:p w14:paraId="3F64FFF2" w14:textId="77777777" w:rsidR="005C064E" w:rsidRDefault="005C064E">
      <w:pPr>
        <w:spacing w:after="160" w:line="259" w:lineRule="auto"/>
        <w:rPr>
          <w:rFonts w:ascii="Arial" w:hAnsi="Arial"/>
          <w:b/>
          <w:sz w:val="40"/>
          <w:u w:val="single"/>
          <w:lang w:eastAsia="en-US"/>
        </w:rPr>
      </w:pPr>
      <w:r>
        <w:br w:type="page"/>
      </w:r>
    </w:p>
    <w:p w14:paraId="474C283A" w14:textId="623FA9E1" w:rsidR="00ED2775" w:rsidRPr="004D50D8" w:rsidRDefault="00C456A1" w:rsidP="005C064E">
      <w:pPr>
        <w:pStyle w:val="FocusHeading1"/>
      </w:pPr>
      <w:bookmarkStart w:id="5" w:name="_Toc108794449"/>
      <w:r w:rsidRPr="004D50D8">
        <w:lastRenderedPageBreak/>
        <w:t>Equality</w:t>
      </w:r>
      <w:r w:rsidR="00ED2775" w:rsidRPr="004D50D8">
        <w:t xml:space="preserve"> </w:t>
      </w:r>
      <w:r w:rsidR="00DC6D47" w:rsidRPr="004D50D8">
        <w:t>&amp; Diversity</w:t>
      </w:r>
      <w:r w:rsidR="00ED2775" w:rsidRPr="004D50D8">
        <w:t xml:space="preserve"> Policy</w:t>
      </w:r>
      <w:bookmarkEnd w:id="5"/>
    </w:p>
    <w:p w14:paraId="4FB01C93" w14:textId="77777777" w:rsidR="00ED2775" w:rsidRPr="004D50D8" w:rsidRDefault="00ED2775" w:rsidP="00FA7648">
      <w:pPr>
        <w:pStyle w:val="Inter"/>
        <w:spacing w:line="276" w:lineRule="auto"/>
        <w:rPr>
          <w:rFonts w:ascii="Arial" w:hAnsi="Arial" w:cs="Arial"/>
          <w:b/>
          <w:bCs/>
          <w:sz w:val="24"/>
          <w:szCs w:val="24"/>
          <w:u w:val="single"/>
        </w:rPr>
      </w:pPr>
    </w:p>
    <w:p w14:paraId="6DE7F144" w14:textId="564198AB" w:rsidR="00C40F6A" w:rsidRPr="004D50D8" w:rsidRDefault="00ED2775" w:rsidP="005C064E">
      <w:pPr>
        <w:pStyle w:val="FocusHeading2"/>
      </w:pPr>
      <w:bookmarkStart w:id="6" w:name="_Toc108794450"/>
      <w:r w:rsidRPr="004D50D8">
        <w:t>Policy Statement</w:t>
      </w:r>
      <w:r w:rsidR="00B12ACB" w:rsidRPr="004D50D8">
        <w:t xml:space="preserve"> </w:t>
      </w:r>
      <w:r w:rsidR="00762487" w:rsidRPr="004D50D8">
        <w:t>Aim</w:t>
      </w:r>
      <w:bookmarkEnd w:id="6"/>
    </w:p>
    <w:p w14:paraId="2D8AB94E" w14:textId="77777777" w:rsidR="00357B67" w:rsidRPr="004D50D8" w:rsidRDefault="00357B67" w:rsidP="00357B67">
      <w:pPr>
        <w:pStyle w:val="Inter"/>
        <w:spacing w:line="276" w:lineRule="auto"/>
        <w:rPr>
          <w:rFonts w:ascii="Arial" w:hAnsi="Arial" w:cs="Arial"/>
          <w:i/>
          <w:sz w:val="28"/>
          <w:szCs w:val="28"/>
          <w:u w:val="single"/>
        </w:rPr>
      </w:pPr>
    </w:p>
    <w:p w14:paraId="6026DFE2" w14:textId="248D3368" w:rsidR="00C40F6A" w:rsidRPr="004D50D8" w:rsidRDefault="00C40F6A" w:rsidP="00C77215">
      <w:pPr>
        <w:pStyle w:val="Default"/>
        <w:spacing w:line="276" w:lineRule="auto"/>
        <w:jc w:val="both"/>
      </w:pPr>
      <w:r w:rsidRPr="004D50D8">
        <w:t>Focus 1</w:t>
      </w:r>
      <w:r w:rsidRPr="004D50D8">
        <w:rPr>
          <w:vertAlign w:val="superscript"/>
        </w:rPr>
        <w:t>st</w:t>
      </w:r>
      <w:r w:rsidRPr="004D50D8">
        <w:t xml:space="preserve"> Academy aims to foster a sense of cohort in which all students and staff are valued and can thrive </w:t>
      </w:r>
      <w:r w:rsidR="00F22139" w:rsidRPr="004D50D8">
        <w:t>in a</w:t>
      </w:r>
      <w:r w:rsidRPr="004D50D8">
        <w:t xml:space="preserve"> </w:t>
      </w:r>
      <w:r w:rsidR="00F22139" w:rsidRPr="004D50D8">
        <w:t>range of diverse</w:t>
      </w:r>
      <w:r w:rsidRPr="004D50D8">
        <w:t xml:space="preserve"> background</w:t>
      </w:r>
      <w:r w:rsidR="00F22139" w:rsidRPr="004D50D8">
        <w:t xml:space="preserve"> to bring harmony and inclusion for all in our school regardless of</w:t>
      </w:r>
      <w:r w:rsidRPr="004D50D8">
        <w:t xml:space="preserve"> religion, race, language, ability/disability, sexuality, gender or age</w:t>
      </w:r>
      <w:r w:rsidR="00F22139" w:rsidRPr="004D50D8">
        <w:t>, this is welcomed</w:t>
      </w:r>
      <w:r w:rsidRPr="004D50D8">
        <w:t xml:space="preserve"> and celebrated. </w:t>
      </w:r>
    </w:p>
    <w:p w14:paraId="001ED753" w14:textId="77777777" w:rsidR="00C40F6A" w:rsidRPr="004D50D8" w:rsidRDefault="00C40F6A" w:rsidP="00C77215">
      <w:pPr>
        <w:pStyle w:val="Inter"/>
        <w:spacing w:line="276" w:lineRule="auto"/>
        <w:jc w:val="both"/>
        <w:rPr>
          <w:rFonts w:ascii="Arial" w:hAnsi="Arial" w:cs="Arial"/>
          <w:sz w:val="24"/>
          <w:szCs w:val="24"/>
        </w:rPr>
      </w:pPr>
    </w:p>
    <w:p w14:paraId="078FE4F3" w14:textId="6BE43DA4" w:rsidR="00C40F6A" w:rsidRPr="004D50D8" w:rsidRDefault="00C40F6A" w:rsidP="00C77215">
      <w:pPr>
        <w:pStyle w:val="Inter"/>
        <w:spacing w:line="276" w:lineRule="auto"/>
        <w:jc w:val="both"/>
        <w:rPr>
          <w:rFonts w:ascii="Arial" w:hAnsi="Arial" w:cs="Arial"/>
          <w:sz w:val="24"/>
          <w:szCs w:val="24"/>
        </w:rPr>
      </w:pPr>
      <w:r w:rsidRPr="004D50D8">
        <w:rPr>
          <w:rFonts w:ascii="Arial" w:hAnsi="Arial" w:cs="Arial"/>
          <w:sz w:val="24"/>
          <w:szCs w:val="24"/>
        </w:rPr>
        <w:t xml:space="preserve">We will not tolerate racism, sexism, negative attitudes towards disability and other discriminatory practices. Any breach of this policy is dealt with by the appropriate member of staff </w:t>
      </w:r>
      <w:r w:rsidR="00F22139" w:rsidRPr="004D50D8">
        <w:rPr>
          <w:rFonts w:ascii="Arial" w:hAnsi="Arial" w:cs="Arial"/>
          <w:sz w:val="24"/>
          <w:szCs w:val="24"/>
        </w:rPr>
        <w:t>such as the deputy head or Headteacher</w:t>
      </w:r>
      <w:r w:rsidRPr="004D50D8">
        <w:rPr>
          <w:rFonts w:ascii="Arial" w:hAnsi="Arial" w:cs="Arial"/>
          <w:sz w:val="24"/>
          <w:szCs w:val="24"/>
        </w:rPr>
        <w:t>. Where further action is needed, this will be taken in</w:t>
      </w:r>
      <w:r w:rsidR="004708D6" w:rsidRPr="004D50D8">
        <w:rPr>
          <w:rFonts w:ascii="Arial" w:hAnsi="Arial" w:cs="Arial"/>
          <w:sz w:val="24"/>
          <w:szCs w:val="24"/>
        </w:rPr>
        <w:t>-</w:t>
      </w:r>
      <w:r w:rsidRPr="004D50D8">
        <w:rPr>
          <w:rFonts w:ascii="Arial" w:hAnsi="Arial" w:cs="Arial"/>
          <w:sz w:val="24"/>
          <w:szCs w:val="24"/>
        </w:rPr>
        <w:t xml:space="preserve">line with </w:t>
      </w:r>
      <w:r w:rsidR="00F22139" w:rsidRPr="004D50D8">
        <w:rPr>
          <w:rFonts w:ascii="Arial" w:hAnsi="Arial" w:cs="Arial"/>
          <w:sz w:val="24"/>
          <w:szCs w:val="24"/>
        </w:rPr>
        <w:t xml:space="preserve">our </w:t>
      </w:r>
      <w:r w:rsidR="00C77215" w:rsidRPr="004D50D8">
        <w:rPr>
          <w:rFonts w:ascii="Arial" w:hAnsi="Arial" w:cs="Arial"/>
          <w:sz w:val="24"/>
          <w:szCs w:val="24"/>
        </w:rPr>
        <w:t>schools’</w:t>
      </w:r>
      <w:r w:rsidR="00F22139" w:rsidRPr="004D50D8">
        <w:rPr>
          <w:rFonts w:ascii="Arial" w:hAnsi="Arial" w:cs="Arial"/>
          <w:sz w:val="24"/>
          <w:szCs w:val="24"/>
        </w:rPr>
        <w:t xml:space="preserve"> student </w:t>
      </w:r>
      <w:r w:rsidR="004708D6" w:rsidRPr="004D50D8">
        <w:rPr>
          <w:rFonts w:ascii="Arial" w:hAnsi="Arial" w:cs="Arial"/>
          <w:sz w:val="24"/>
          <w:szCs w:val="24"/>
        </w:rPr>
        <w:t>disciplinary c</w:t>
      </w:r>
      <w:r w:rsidRPr="004D50D8">
        <w:rPr>
          <w:rFonts w:ascii="Arial" w:hAnsi="Arial" w:cs="Arial"/>
          <w:sz w:val="24"/>
          <w:szCs w:val="24"/>
        </w:rPr>
        <w:t xml:space="preserve">ode of </w:t>
      </w:r>
      <w:r w:rsidR="004708D6" w:rsidRPr="004D50D8">
        <w:rPr>
          <w:rFonts w:ascii="Arial" w:hAnsi="Arial" w:cs="Arial"/>
          <w:sz w:val="24"/>
          <w:szCs w:val="24"/>
        </w:rPr>
        <w:t>c</w:t>
      </w:r>
      <w:r w:rsidRPr="004D50D8">
        <w:rPr>
          <w:rFonts w:ascii="Arial" w:hAnsi="Arial" w:cs="Arial"/>
          <w:sz w:val="24"/>
          <w:szCs w:val="24"/>
        </w:rPr>
        <w:t xml:space="preserve">onduct or </w:t>
      </w:r>
      <w:r w:rsidR="004708D6" w:rsidRPr="004D50D8">
        <w:rPr>
          <w:rFonts w:ascii="Arial" w:hAnsi="Arial" w:cs="Arial"/>
          <w:sz w:val="24"/>
          <w:szCs w:val="24"/>
        </w:rPr>
        <w:t>the staff handbook</w:t>
      </w:r>
      <w:r w:rsidRPr="004D50D8">
        <w:rPr>
          <w:rFonts w:ascii="Arial" w:hAnsi="Arial" w:cs="Arial"/>
          <w:sz w:val="24"/>
          <w:szCs w:val="24"/>
        </w:rPr>
        <w:t xml:space="preserve"> </w:t>
      </w:r>
      <w:r w:rsidR="004708D6" w:rsidRPr="004D50D8">
        <w:rPr>
          <w:rFonts w:ascii="Arial" w:hAnsi="Arial" w:cs="Arial"/>
          <w:sz w:val="24"/>
          <w:szCs w:val="24"/>
        </w:rPr>
        <w:t xml:space="preserve">for staff </w:t>
      </w:r>
      <w:r w:rsidRPr="004D50D8">
        <w:rPr>
          <w:rFonts w:ascii="Arial" w:hAnsi="Arial" w:cs="Arial"/>
          <w:sz w:val="24"/>
          <w:szCs w:val="24"/>
        </w:rPr>
        <w:t>and</w:t>
      </w:r>
      <w:r w:rsidR="004708D6" w:rsidRPr="004D50D8">
        <w:rPr>
          <w:rFonts w:ascii="Arial" w:hAnsi="Arial" w:cs="Arial"/>
          <w:sz w:val="24"/>
          <w:szCs w:val="24"/>
        </w:rPr>
        <w:t>/or</w:t>
      </w:r>
      <w:r w:rsidRPr="004D50D8">
        <w:rPr>
          <w:rFonts w:ascii="Arial" w:hAnsi="Arial" w:cs="Arial"/>
          <w:sz w:val="24"/>
          <w:szCs w:val="24"/>
        </w:rPr>
        <w:t xml:space="preserve"> Procedure or Complaints Policy. This Policy takes into account </w:t>
      </w:r>
      <w:r w:rsidRPr="004D50D8">
        <w:rPr>
          <w:rFonts w:ascii="Arial" w:hAnsi="Arial" w:cs="Arial"/>
          <w:color w:val="0000FF"/>
          <w:sz w:val="24"/>
          <w:szCs w:val="24"/>
        </w:rPr>
        <w:t xml:space="preserve">The Equality Act 2010 </w:t>
      </w:r>
      <w:r w:rsidRPr="004D50D8">
        <w:rPr>
          <w:rFonts w:ascii="Arial" w:hAnsi="Arial" w:cs="Arial"/>
          <w:sz w:val="24"/>
          <w:szCs w:val="24"/>
        </w:rPr>
        <w:t xml:space="preserve">and </w:t>
      </w:r>
      <w:r w:rsidRPr="004D50D8">
        <w:rPr>
          <w:rFonts w:ascii="Arial" w:hAnsi="Arial" w:cs="Arial"/>
          <w:color w:val="0000FF"/>
          <w:sz w:val="24"/>
          <w:szCs w:val="24"/>
        </w:rPr>
        <w:t>The Equality Act 2010 (Specific Duties)</w:t>
      </w:r>
      <w:r w:rsidRPr="004D50D8">
        <w:rPr>
          <w:rFonts w:ascii="Arial" w:hAnsi="Arial" w:cs="Arial"/>
          <w:sz w:val="24"/>
          <w:szCs w:val="24"/>
        </w:rPr>
        <w:t>.</w:t>
      </w:r>
    </w:p>
    <w:p w14:paraId="73A3B481" w14:textId="77777777" w:rsidR="00762487" w:rsidRPr="004D50D8" w:rsidRDefault="00762487" w:rsidP="00C77215">
      <w:pPr>
        <w:pStyle w:val="Inter"/>
        <w:spacing w:line="276" w:lineRule="auto"/>
        <w:jc w:val="both"/>
        <w:rPr>
          <w:rFonts w:ascii="Arial" w:hAnsi="Arial" w:cs="Arial"/>
          <w:i/>
          <w:sz w:val="24"/>
          <w:szCs w:val="24"/>
          <w:u w:val="single"/>
        </w:rPr>
      </w:pPr>
    </w:p>
    <w:p w14:paraId="1F5BC6B7" w14:textId="6B9BBD06"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Focus 1st Academy recognises that discrimination is unacceptable and that it is in the interests of the </w:t>
      </w:r>
      <w:r w:rsidR="00C456A1" w:rsidRPr="004D50D8">
        <w:rPr>
          <w:rFonts w:ascii="Arial" w:hAnsi="Arial" w:cs="Arial"/>
          <w:sz w:val="24"/>
          <w:szCs w:val="24"/>
        </w:rPr>
        <w:t>school</w:t>
      </w:r>
      <w:r w:rsidRPr="004D50D8">
        <w:rPr>
          <w:rFonts w:ascii="Arial" w:hAnsi="Arial" w:cs="Arial"/>
          <w:sz w:val="24"/>
          <w:szCs w:val="24"/>
        </w:rPr>
        <w:t xml:space="preserve">, its employees, students and </w:t>
      </w:r>
      <w:r w:rsidR="00C456A1" w:rsidRPr="004D50D8">
        <w:rPr>
          <w:rFonts w:ascii="Arial" w:hAnsi="Arial" w:cs="Arial"/>
          <w:sz w:val="24"/>
          <w:szCs w:val="24"/>
        </w:rPr>
        <w:t>external colleagues</w:t>
      </w:r>
      <w:r w:rsidRPr="004D50D8">
        <w:rPr>
          <w:rFonts w:ascii="Arial" w:hAnsi="Arial" w:cs="Arial"/>
          <w:sz w:val="24"/>
          <w:szCs w:val="24"/>
        </w:rPr>
        <w:t xml:space="preserve"> </w:t>
      </w:r>
      <w:r w:rsidR="00C456A1" w:rsidRPr="004D50D8">
        <w:rPr>
          <w:rFonts w:ascii="Arial" w:hAnsi="Arial" w:cs="Arial"/>
          <w:sz w:val="24"/>
          <w:szCs w:val="24"/>
        </w:rPr>
        <w:t>to ensure that</w:t>
      </w:r>
      <w:r w:rsidR="00C9220A" w:rsidRPr="004D50D8">
        <w:rPr>
          <w:rFonts w:ascii="Arial" w:hAnsi="Arial" w:cs="Arial"/>
          <w:sz w:val="24"/>
          <w:szCs w:val="24"/>
        </w:rPr>
        <w:t xml:space="preserve"> everyone is,</w:t>
      </w:r>
    </w:p>
    <w:p w14:paraId="6C562BDC" w14:textId="7C55641B" w:rsidR="00C9220A" w:rsidRPr="004D50D8" w:rsidRDefault="00C9220A"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Valued</w:t>
      </w:r>
    </w:p>
    <w:p w14:paraId="28A5B91E" w14:textId="626E141D" w:rsidR="00C9220A" w:rsidRPr="004D50D8" w:rsidRDefault="00C9220A"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 xml:space="preserve">Happy </w:t>
      </w:r>
    </w:p>
    <w:p w14:paraId="06FB16E4" w14:textId="66443EBF" w:rsidR="00C9220A" w:rsidRPr="004D50D8" w:rsidRDefault="00C9220A"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Safe</w:t>
      </w:r>
    </w:p>
    <w:p w14:paraId="66B255E4" w14:textId="1C89B0CB" w:rsidR="00C9220A" w:rsidRPr="004D50D8" w:rsidRDefault="00C9220A"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Respected</w:t>
      </w:r>
    </w:p>
    <w:p w14:paraId="0796691A" w14:textId="05D41B75" w:rsidR="00373A7C" w:rsidRPr="004D50D8" w:rsidRDefault="00C77215"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Included</w:t>
      </w:r>
    </w:p>
    <w:p w14:paraId="67EF4A9B" w14:textId="136AC30D" w:rsidR="00762487" w:rsidRPr="004D50D8" w:rsidRDefault="00C9220A" w:rsidP="00C77215">
      <w:pPr>
        <w:pStyle w:val="Inter"/>
        <w:numPr>
          <w:ilvl w:val="0"/>
          <w:numId w:val="12"/>
        </w:numPr>
        <w:spacing w:line="276" w:lineRule="auto"/>
        <w:jc w:val="both"/>
        <w:rPr>
          <w:rFonts w:ascii="Arial" w:hAnsi="Arial" w:cs="Arial"/>
          <w:sz w:val="24"/>
          <w:szCs w:val="24"/>
        </w:rPr>
      </w:pPr>
      <w:r w:rsidRPr="004D50D8">
        <w:rPr>
          <w:rFonts w:ascii="Arial" w:hAnsi="Arial" w:cs="Arial"/>
          <w:sz w:val="24"/>
          <w:szCs w:val="24"/>
        </w:rPr>
        <w:t>Thrive academically, spiritually, socially, culturally and physically</w:t>
      </w:r>
    </w:p>
    <w:p w14:paraId="3D406BA7" w14:textId="135A045A" w:rsidR="00C9220A" w:rsidRPr="004D50D8" w:rsidRDefault="00C9220A" w:rsidP="00FA7648">
      <w:pPr>
        <w:pStyle w:val="Inter"/>
        <w:spacing w:line="276" w:lineRule="auto"/>
        <w:jc w:val="both"/>
        <w:rPr>
          <w:rFonts w:ascii="Arial" w:hAnsi="Arial" w:cs="Arial"/>
          <w:sz w:val="24"/>
          <w:szCs w:val="24"/>
        </w:rPr>
      </w:pPr>
    </w:p>
    <w:p w14:paraId="33F71AC2" w14:textId="4046CA86" w:rsidR="00C82C4E" w:rsidRPr="004D50D8" w:rsidRDefault="00C82C4E" w:rsidP="00C77215">
      <w:pPr>
        <w:spacing w:after="160" w:line="276" w:lineRule="auto"/>
        <w:rPr>
          <w:rFonts w:ascii="Arial" w:hAnsi="Arial" w:cs="Arial"/>
          <w:u w:val="thick"/>
          <w:lang w:eastAsia="en-US"/>
        </w:rPr>
      </w:pPr>
    </w:p>
    <w:p w14:paraId="1EE30C4F" w14:textId="01C98F69" w:rsidR="00ED2775" w:rsidRDefault="00762487" w:rsidP="005C064E">
      <w:pPr>
        <w:pStyle w:val="FocusHeading3"/>
      </w:pPr>
      <w:bookmarkStart w:id="7" w:name="_Toc108794451"/>
      <w:r w:rsidRPr="004D50D8">
        <w:t>Objectives</w:t>
      </w:r>
      <w:bookmarkEnd w:id="7"/>
      <w:r w:rsidRPr="004D50D8">
        <w:t xml:space="preserve"> </w:t>
      </w:r>
    </w:p>
    <w:p w14:paraId="2C8F5FC6" w14:textId="77777777" w:rsidR="00FA7648" w:rsidRPr="004D50D8" w:rsidRDefault="00FA7648" w:rsidP="00C77215">
      <w:pPr>
        <w:pStyle w:val="Inter"/>
        <w:spacing w:line="276" w:lineRule="auto"/>
        <w:jc w:val="both"/>
        <w:rPr>
          <w:rFonts w:ascii="Arial" w:hAnsi="Arial" w:cs="Arial"/>
          <w:sz w:val="24"/>
          <w:szCs w:val="24"/>
          <w:u w:val="thick"/>
        </w:rPr>
      </w:pPr>
    </w:p>
    <w:p w14:paraId="264C3AB1" w14:textId="6F7AE3BD" w:rsidR="00C46C3D" w:rsidRPr="004D50D8" w:rsidRDefault="00762487" w:rsidP="00C77215">
      <w:pPr>
        <w:pStyle w:val="Default"/>
        <w:spacing w:line="276" w:lineRule="auto"/>
        <w:jc w:val="both"/>
      </w:pPr>
      <w:r w:rsidRPr="004D50D8">
        <w:t>We strive to ensure that everyone is treated fairly and with respect. We fully embrace our duty under the Equality Act to eliminate discrimination, to advance equality of opportunity and to foster good relations but we also aim to actively enhance the life opportunit</w:t>
      </w:r>
      <w:r w:rsidR="00314496" w:rsidRPr="004D50D8">
        <w:t>ies</w:t>
      </w:r>
      <w:r w:rsidRPr="004D50D8">
        <w:t xml:space="preserve"> for all </w:t>
      </w:r>
      <w:r w:rsidR="00314496" w:rsidRPr="004D50D8">
        <w:t>involved in</w:t>
      </w:r>
      <w:r w:rsidR="00C46C3D" w:rsidRPr="004D50D8">
        <w:t xml:space="preserve"> Focus 1</w:t>
      </w:r>
      <w:r w:rsidR="00C46C3D" w:rsidRPr="004D50D8">
        <w:rPr>
          <w:vertAlign w:val="superscript"/>
        </w:rPr>
        <w:t>st</w:t>
      </w:r>
      <w:r w:rsidR="00C46C3D" w:rsidRPr="004D50D8">
        <w:t xml:space="preserve"> Academy by</w:t>
      </w:r>
      <w:r w:rsidR="00017868" w:rsidRPr="004D50D8">
        <w:t>,</w:t>
      </w:r>
    </w:p>
    <w:p w14:paraId="7186E672" w14:textId="76D454C9" w:rsidR="00C46C3D" w:rsidRPr="004D50D8" w:rsidRDefault="00762487" w:rsidP="00C77215">
      <w:pPr>
        <w:pStyle w:val="Default"/>
        <w:spacing w:line="276" w:lineRule="auto"/>
        <w:jc w:val="both"/>
      </w:pPr>
      <w:r w:rsidRPr="004D50D8">
        <w:t xml:space="preserve">. </w:t>
      </w:r>
    </w:p>
    <w:p w14:paraId="3BDC31BC" w14:textId="1E2D566D" w:rsidR="00762487" w:rsidRPr="004D50D8" w:rsidRDefault="00C46C3D" w:rsidP="00C77215">
      <w:pPr>
        <w:pStyle w:val="Default"/>
        <w:numPr>
          <w:ilvl w:val="0"/>
          <w:numId w:val="14"/>
        </w:numPr>
        <w:spacing w:after="33" w:line="276" w:lineRule="auto"/>
        <w:jc w:val="both"/>
      </w:pPr>
      <w:r w:rsidRPr="004D50D8">
        <w:t>Ensur</w:t>
      </w:r>
      <w:r w:rsidR="009018F6" w:rsidRPr="004D50D8">
        <w:t>ing</w:t>
      </w:r>
      <w:r w:rsidRPr="004D50D8">
        <w:t xml:space="preserve"> </w:t>
      </w:r>
      <w:r w:rsidR="00762487" w:rsidRPr="004D50D8">
        <w:t>our school is a safe, secure</w:t>
      </w:r>
      <w:r w:rsidR="00017868" w:rsidRPr="004D50D8">
        <w:t>,</w:t>
      </w:r>
      <w:r w:rsidR="00762487" w:rsidRPr="004D50D8">
        <w:t xml:space="preserve"> welcoming and </w:t>
      </w:r>
      <w:r w:rsidR="00017868" w:rsidRPr="004D50D8">
        <w:t xml:space="preserve">a </w:t>
      </w:r>
      <w:r w:rsidR="00762487" w:rsidRPr="004D50D8">
        <w:t>stimulating place for everyone</w:t>
      </w:r>
    </w:p>
    <w:p w14:paraId="096CD22A" w14:textId="65396EF0" w:rsidR="00762487" w:rsidRPr="004D50D8" w:rsidRDefault="00C46C3D" w:rsidP="00C77215">
      <w:pPr>
        <w:pStyle w:val="Default"/>
        <w:numPr>
          <w:ilvl w:val="0"/>
          <w:numId w:val="14"/>
        </w:numPr>
        <w:spacing w:after="33" w:line="276" w:lineRule="auto"/>
        <w:jc w:val="both"/>
      </w:pPr>
      <w:r w:rsidRPr="004D50D8">
        <w:t>P</w:t>
      </w:r>
      <w:r w:rsidR="00762487" w:rsidRPr="004D50D8">
        <w:t xml:space="preserve">eople with differing needs are catered for and understand that treating people equally does not always involve treating them all exactly the same. </w:t>
      </w:r>
      <w:r w:rsidR="00017868" w:rsidRPr="004D50D8">
        <w:t>F</w:t>
      </w:r>
      <w:r w:rsidR="00762487" w:rsidRPr="004D50D8">
        <w:t>or some students, extra support is needed to help them to achieve and be successful</w:t>
      </w:r>
    </w:p>
    <w:p w14:paraId="25ECBF78" w14:textId="4A88F0BB" w:rsidR="00E43440" w:rsidRPr="004D50D8" w:rsidRDefault="00E43440" w:rsidP="00C77215">
      <w:pPr>
        <w:pStyle w:val="Default"/>
        <w:numPr>
          <w:ilvl w:val="0"/>
          <w:numId w:val="14"/>
        </w:numPr>
        <w:spacing w:after="33" w:line="276" w:lineRule="auto"/>
        <w:jc w:val="both"/>
      </w:pPr>
      <w:r w:rsidRPr="004D50D8">
        <w:t>P</w:t>
      </w:r>
      <w:r w:rsidR="00762487" w:rsidRPr="004D50D8">
        <w:t xml:space="preserve">eople are consulted and involved in our decisions, for example </w:t>
      </w:r>
      <w:r w:rsidR="00017868" w:rsidRPr="004D50D8">
        <w:t>talking</w:t>
      </w:r>
      <w:r w:rsidR="00762487" w:rsidRPr="004D50D8">
        <w:t xml:space="preserve"> to students and parents/</w:t>
      </w:r>
      <w:r w:rsidR="00C46C3D" w:rsidRPr="004D50D8">
        <w:t>guardian</w:t>
      </w:r>
      <w:r w:rsidR="00762487" w:rsidRPr="004D50D8">
        <w:t xml:space="preserve"> and through our </w:t>
      </w:r>
      <w:r w:rsidR="00C46C3D" w:rsidRPr="004D50D8">
        <w:t>professional links</w:t>
      </w:r>
      <w:r w:rsidR="00762487" w:rsidRPr="004D50D8">
        <w:t xml:space="preserve"> and staff consultation processes </w:t>
      </w:r>
    </w:p>
    <w:p w14:paraId="30B0C9C7" w14:textId="0DE0A7A2" w:rsidR="00762487" w:rsidRPr="004D50D8" w:rsidRDefault="00E43440" w:rsidP="00C77215">
      <w:pPr>
        <w:pStyle w:val="Default"/>
        <w:numPr>
          <w:ilvl w:val="0"/>
          <w:numId w:val="14"/>
        </w:numPr>
        <w:spacing w:after="33" w:line="276" w:lineRule="auto"/>
        <w:jc w:val="both"/>
      </w:pPr>
      <w:r w:rsidRPr="004D50D8">
        <w:lastRenderedPageBreak/>
        <w:t>N</w:t>
      </w:r>
      <w:r w:rsidR="00762487" w:rsidRPr="004D50D8">
        <w:t xml:space="preserve">o-one experiences harassment, less favourable treatment or discrimination because of their age, any disability they might have, their ethnicity, colour or national origin, their gender, their gender identity or reassignment, their marital or civil partnership status, or having recently had a baby, their religion or beliefs, their gender identity and sexual orientation </w:t>
      </w:r>
    </w:p>
    <w:p w14:paraId="0939A0A7" w14:textId="4732A7AF" w:rsidR="00762487" w:rsidRPr="004D50D8" w:rsidRDefault="00E43440" w:rsidP="00C77215">
      <w:pPr>
        <w:pStyle w:val="Default"/>
        <w:numPr>
          <w:ilvl w:val="0"/>
          <w:numId w:val="14"/>
        </w:numPr>
        <w:spacing w:after="33" w:line="276" w:lineRule="auto"/>
        <w:jc w:val="both"/>
      </w:pPr>
      <w:r w:rsidRPr="004D50D8">
        <w:t>T</w:t>
      </w:r>
      <w:r w:rsidR="00762487" w:rsidRPr="004D50D8">
        <w:t xml:space="preserve">o ensure that everyone is treated fairly and with respect </w:t>
      </w:r>
    </w:p>
    <w:p w14:paraId="02D4D37B" w14:textId="7E8BA88C" w:rsidR="00762487" w:rsidRPr="004D50D8" w:rsidRDefault="00E43440" w:rsidP="00C77215">
      <w:pPr>
        <w:pStyle w:val="Default"/>
        <w:numPr>
          <w:ilvl w:val="0"/>
          <w:numId w:val="14"/>
        </w:numPr>
        <w:spacing w:after="33" w:line="276" w:lineRule="auto"/>
        <w:jc w:val="both"/>
      </w:pPr>
      <w:r w:rsidRPr="004D50D8">
        <w:t>T</w:t>
      </w:r>
      <w:r w:rsidR="00762487" w:rsidRPr="004D50D8">
        <w:t xml:space="preserve">he active promotion of “British values", such as mutual understanding and respect and equality, supporting ideals such as democracy, respect and tolerance for all races, cultures, faiths and beliefs and following the rule of law </w:t>
      </w:r>
    </w:p>
    <w:p w14:paraId="25FDDC46" w14:textId="7B1FEECB" w:rsidR="00E43440" w:rsidRPr="004D50D8" w:rsidRDefault="00E43440" w:rsidP="00C77215">
      <w:pPr>
        <w:pStyle w:val="Default"/>
        <w:numPr>
          <w:ilvl w:val="0"/>
          <w:numId w:val="14"/>
        </w:numPr>
        <w:spacing w:after="33" w:line="276" w:lineRule="auto"/>
        <w:jc w:val="both"/>
      </w:pPr>
      <w:r w:rsidRPr="004D50D8">
        <w:t xml:space="preserve">Actively deliver and to create an understanding of </w:t>
      </w:r>
      <w:r w:rsidR="00B81A19" w:rsidRPr="004D50D8">
        <w:t>(</w:t>
      </w:r>
      <w:r w:rsidRPr="004D50D8">
        <w:t>P</w:t>
      </w:r>
      <w:r w:rsidR="00B81A19" w:rsidRPr="004D50D8">
        <w:t>SH</w:t>
      </w:r>
      <w:r w:rsidRPr="004D50D8">
        <w:t>E/R</w:t>
      </w:r>
      <w:r w:rsidR="00B81A19" w:rsidRPr="004D50D8">
        <w:t>S</w:t>
      </w:r>
      <w:r w:rsidRPr="004D50D8">
        <w:t>E</w:t>
      </w:r>
      <w:r w:rsidR="00B81A19" w:rsidRPr="004D50D8">
        <w:t>)</w:t>
      </w:r>
      <w:r w:rsidRPr="004D50D8">
        <w:t xml:space="preserve"> Personal</w:t>
      </w:r>
      <w:r w:rsidR="00B81A19" w:rsidRPr="004D50D8">
        <w:t xml:space="preserve">, </w:t>
      </w:r>
      <w:r w:rsidRPr="004D50D8">
        <w:t>Socia</w:t>
      </w:r>
      <w:r w:rsidR="00B81A19" w:rsidRPr="004D50D8">
        <w:t>l, Health</w:t>
      </w:r>
      <w:r w:rsidRPr="004D50D8">
        <w:t xml:space="preserve"> &amp; </w:t>
      </w:r>
      <w:r w:rsidR="00B81A19" w:rsidRPr="004D50D8">
        <w:t>Economics</w:t>
      </w:r>
      <w:r w:rsidRPr="004D50D8">
        <w:t xml:space="preserve">, Relationship </w:t>
      </w:r>
      <w:r w:rsidR="00B81A19" w:rsidRPr="004D50D8">
        <w:t>&amp; Sex</w:t>
      </w:r>
      <w:r w:rsidRPr="004D50D8">
        <w:t xml:space="preserve"> </w:t>
      </w:r>
      <w:r w:rsidR="00B81A19" w:rsidRPr="004D50D8">
        <w:t>E</w:t>
      </w:r>
      <w:r w:rsidRPr="004D50D8">
        <w:t xml:space="preserve">ducation </w:t>
      </w:r>
    </w:p>
    <w:p w14:paraId="39C1BAA0" w14:textId="3ABEB24D" w:rsidR="00762487" w:rsidRPr="004D50D8" w:rsidRDefault="00994F7F" w:rsidP="00C77215">
      <w:pPr>
        <w:pStyle w:val="Default"/>
        <w:numPr>
          <w:ilvl w:val="0"/>
          <w:numId w:val="14"/>
        </w:numPr>
        <w:spacing w:after="33" w:line="276" w:lineRule="auto"/>
        <w:jc w:val="both"/>
      </w:pPr>
      <w:r w:rsidRPr="004D50D8">
        <w:t>Ensuring our</w:t>
      </w:r>
      <w:r w:rsidR="00762487" w:rsidRPr="004D50D8">
        <w:t xml:space="preserve"> students are prepared </w:t>
      </w:r>
      <w:r w:rsidR="00C82C4E" w:rsidRPr="004D50D8">
        <w:t>adulthood in the modern workplace</w:t>
      </w:r>
      <w:r w:rsidR="00762487" w:rsidRPr="004D50D8">
        <w:t xml:space="preserve"> and </w:t>
      </w:r>
      <w:r w:rsidR="00C82C4E" w:rsidRPr="004D50D8">
        <w:t xml:space="preserve">a </w:t>
      </w:r>
      <w:r w:rsidR="00762487" w:rsidRPr="004D50D8">
        <w:t xml:space="preserve">multicultural society </w:t>
      </w:r>
    </w:p>
    <w:p w14:paraId="582154A8" w14:textId="2A861624" w:rsidR="00762487" w:rsidRPr="004D50D8" w:rsidRDefault="00C82C4E" w:rsidP="00C77215">
      <w:pPr>
        <w:pStyle w:val="Default"/>
        <w:numPr>
          <w:ilvl w:val="0"/>
          <w:numId w:val="14"/>
        </w:numPr>
        <w:spacing w:after="33" w:line="276" w:lineRule="auto"/>
        <w:jc w:val="both"/>
      </w:pPr>
      <w:r w:rsidRPr="004D50D8">
        <w:t>E</w:t>
      </w:r>
      <w:r w:rsidR="00762487" w:rsidRPr="004D50D8">
        <w:t>ncourage students to be open-minded and challenge prejudice</w:t>
      </w:r>
    </w:p>
    <w:p w14:paraId="11B99B48" w14:textId="6C2D6D00" w:rsidR="00762487" w:rsidRPr="004D50D8" w:rsidRDefault="00C82C4E" w:rsidP="00C77215">
      <w:pPr>
        <w:pStyle w:val="Default"/>
        <w:numPr>
          <w:ilvl w:val="0"/>
          <w:numId w:val="14"/>
        </w:numPr>
        <w:spacing w:line="276" w:lineRule="auto"/>
        <w:jc w:val="both"/>
      </w:pPr>
      <w:r w:rsidRPr="004D50D8">
        <w:t>H</w:t>
      </w:r>
      <w:r w:rsidR="00762487" w:rsidRPr="004D50D8">
        <w:t xml:space="preserve">elp students to develop their self-esteem and to recognise that they are each </w:t>
      </w:r>
    </w:p>
    <w:p w14:paraId="09A6CF06" w14:textId="394A4E94" w:rsidR="00762487" w:rsidRPr="004D50D8" w:rsidRDefault="00762487" w:rsidP="00C77215">
      <w:pPr>
        <w:pStyle w:val="Default"/>
        <w:spacing w:line="276" w:lineRule="auto"/>
        <w:ind w:left="720"/>
        <w:jc w:val="both"/>
      </w:pPr>
      <w:r w:rsidRPr="004D50D8">
        <w:t>valued as individuals through actively encouraging their access to the full curriculum and extra-curricular activitie</w:t>
      </w:r>
      <w:r w:rsidR="00C82C4E" w:rsidRPr="004D50D8">
        <w:t>s</w:t>
      </w:r>
      <w:r w:rsidR="00994F7F" w:rsidRPr="004D50D8">
        <w:t xml:space="preserve"> such as one-to-one</w:t>
      </w:r>
    </w:p>
    <w:p w14:paraId="5F60C65C" w14:textId="1832167A" w:rsidR="00762487" w:rsidRPr="004D50D8" w:rsidRDefault="00C82C4E" w:rsidP="00C77215">
      <w:pPr>
        <w:pStyle w:val="Default"/>
        <w:numPr>
          <w:ilvl w:val="0"/>
          <w:numId w:val="14"/>
        </w:numPr>
        <w:spacing w:after="30" w:line="276" w:lineRule="auto"/>
        <w:jc w:val="both"/>
      </w:pPr>
      <w:r w:rsidRPr="004D50D8">
        <w:t>D</w:t>
      </w:r>
      <w:r w:rsidR="00762487" w:rsidRPr="004D50D8">
        <w:t>emonstrate that students are respected as individuals</w:t>
      </w:r>
    </w:p>
    <w:p w14:paraId="1EA6A592" w14:textId="75036624" w:rsidR="00762487" w:rsidRPr="004D50D8" w:rsidRDefault="00C82C4E" w:rsidP="00C77215">
      <w:pPr>
        <w:pStyle w:val="Default"/>
        <w:numPr>
          <w:ilvl w:val="0"/>
          <w:numId w:val="14"/>
        </w:numPr>
        <w:spacing w:after="30" w:line="276" w:lineRule="auto"/>
        <w:jc w:val="both"/>
      </w:pPr>
      <w:r w:rsidRPr="004D50D8">
        <w:t>Supp</w:t>
      </w:r>
      <w:r w:rsidR="00A1770F" w:rsidRPr="004D50D8">
        <w:t>ort</w:t>
      </w:r>
      <w:r w:rsidR="00762487" w:rsidRPr="004D50D8">
        <w:t xml:space="preserve"> each student to achieve their </w:t>
      </w:r>
      <w:r w:rsidR="00A1770F" w:rsidRPr="004D50D8">
        <w:t>maximum</w:t>
      </w:r>
      <w:r w:rsidR="00762487" w:rsidRPr="004D50D8">
        <w:t xml:space="preserve"> potential </w:t>
      </w:r>
    </w:p>
    <w:p w14:paraId="7A2A85F6" w14:textId="7291D334" w:rsidR="00762487" w:rsidRPr="004D50D8" w:rsidRDefault="00A1770F" w:rsidP="00C77215">
      <w:pPr>
        <w:pStyle w:val="Default"/>
        <w:numPr>
          <w:ilvl w:val="0"/>
          <w:numId w:val="14"/>
        </w:numPr>
        <w:spacing w:line="276" w:lineRule="auto"/>
        <w:jc w:val="both"/>
      </w:pPr>
      <w:r w:rsidRPr="004D50D8">
        <w:t>E</w:t>
      </w:r>
      <w:r w:rsidR="00762487" w:rsidRPr="004D50D8">
        <w:t xml:space="preserve">nable students to contribute actively to the process of education by bringing </w:t>
      </w:r>
    </w:p>
    <w:p w14:paraId="6CEC50DB" w14:textId="3108E9AC" w:rsidR="00762487" w:rsidRPr="004D50D8" w:rsidRDefault="00762487" w:rsidP="00C77215">
      <w:pPr>
        <w:pStyle w:val="Default"/>
        <w:spacing w:line="276" w:lineRule="auto"/>
        <w:ind w:left="720"/>
        <w:jc w:val="both"/>
      </w:pPr>
      <w:r w:rsidRPr="004D50D8">
        <w:t>their cultural experiences, values and perspectives to it</w:t>
      </w:r>
    </w:p>
    <w:p w14:paraId="40E6D865" w14:textId="763F75C8" w:rsidR="00762487" w:rsidRPr="004D50D8" w:rsidRDefault="00A1770F" w:rsidP="00C77215">
      <w:pPr>
        <w:pStyle w:val="Default"/>
        <w:numPr>
          <w:ilvl w:val="0"/>
          <w:numId w:val="14"/>
        </w:numPr>
        <w:spacing w:line="276" w:lineRule="auto"/>
        <w:jc w:val="both"/>
      </w:pPr>
      <w:r w:rsidRPr="004D50D8">
        <w:t>B</w:t>
      </w:r>
      <w:r w:rsidR="00762487" w:rsidRPr="004D50D8">
        <w:t xml:space="preserve">e sensitive about equal opportunities issues in the selection of teaching </w:t>
      </w:r>
    </w:p>
    <w:p w14:paraId="26E9D164" w14:textId="77777777" w:rsidR="00762487" w:rsidRPr="004D50D8" w:rsidRDefault="00762487" w:rsidP="00C77215">
      <w:pPr>
        <w:pStyle w:val="Default"/>
        <w:spacing w:line="276" w:lineRule="auto"/>
        <w:ind w:left="720"/>
        <w:jc w:val="both"/>
      </w:pPr>
      <w:r w:rsidRPr="004D50D8">
        <w:t xml:space="preserve">materials and be aware of images and text, which may stereotype or denigrate </w:t>
      </w:r>
    </w:p>
    <w:p w14:paraId="17597C1C" w14:textId="372AEBB5" w:rsidR="00762487" w:rsidRPr="004D50D8" w:rsidRDefault="00762487" w:rsidP="00357B67">
      <w:pPr>
        <w:pStyle w:val="Default"/>
        <w:spacing w:line="276" w:lineRule="auto"/>
        <w:ind w:left="720"/>
        <w:jc w:val="both"/>
        <w:rPr>
          <w:color w:val="auto"/>
        </w:rPr>
      </w:pPr>
      <w:r w:rsidRPr="004D50D8">
        <w:t>groups or individuals</w:t>
      </w:r>
      <w:r w:rsidR="00357B67" w:rsidRPr="004D50D8">
        <w:t xml:space="preserve"> e</w:t>
      </w:r>
      <w:r w:rsidRPr="004D50D8">
        <w:t xml:space="preserve">nsure that </w:t>
      </w:r>
      <w:r w:rsidR="00A1770F" w:rsidRPr="004D50D8">
        <w:t>Focus 1</w:t>
      </w:r>
      <w:r w:rsidR="00A1770F" w:rsidRPr="004D50D8">
        <w:rPr>
          <w:vertAlign w:val="superscript"/>
        </w:rPr>
        <w:t>st</w:t>
      </w:r>
      <w:r w:rsidR="00A1770F" w:rsidRPr="004D50D8">
        <w:t xml:space="preserve"> Academy</w:t>
      </w:r>
      <w:r w:rsidRPr="004D50D8">
        <w:t xml:space="preserve"> is an equal opportunities employer so that</w:t>
      </w:r>
      <w:r w:rsidR="00994F7F" w:rsidRPr="004D50D8">
        <w:t xml:space="preserve"> everyone</w:t>
      </w:r>
      <w:r w:rsidRPr="004D50D8">
        <w:t xml:space="preserve"> feel</w:t>
      </w:r>
      <w:r w:rsidR="00994F7F" w:rsidRPr="004D50D8">
        <w:t>s</w:t>
      </w:r>
      <w:r w:rsidRPr="004D50D8">
        <w:t xml:space="preserve"> valued, supported and have appropriate advice and encouragement for </w:t>
      </w:r>
      <w:r w:rsidRPr="004D50D8">
        <w:rPr>
          <w:color w:val="auto"/>
        </w:rPr>
        <w:t>professional development and use our resources to help those who need additional help to overcome barriers</w:t>
      </w:r>
      <w:r w:rsidR="00994F7F" w:rsidRPr="004D50D8">
        <w:rPr>
          <w:color w:val="auto"/>
        </w:rPr>
        <w:t>; t</w:t>
      </w:r>
      <w:r w:rsidR="00A1770F" w:rsidRPr="004D50D8">
        <w:rPr>
          <w:color w:val="auto"/>
        </w:rPr>
        <w:t>his is</w:t>
      </w:r>
      <w:r w:rsidRPr="004D50D8">
        <w:rPr>
          <w:color w:val="auto"/>
        </w:rPr>
        <w:t xml:space="preserve"> achieve</w:t>
      </w:r>
      <w:r w:rsidR="00A1770F" w:rsidRPr="004D50D8">
        <w:rPr>
          <w:color w:val="auto"/>
        </w:rPr>
        <w:t>d</w:t>
      </w:r>
      <w:r w:rsidRPr="004D50D8">
        <w:rPr>
          <w:color w:val="auto"/>
        </w:rPr>
        <w:t xml:space="preserve"> by</w:t>
      </w:r>
      <w:r w:rsidR="00994F7F" w:rsidRPr="004D50D8">
        <w:rPr>
          <w:color w:val="auto"/>
        </w:rPr>
        <w:t>,</w:t>
      </w:r>
      <w:r w:rsidRPr="004D50D8">
        <w:rPr>
          <w:color w:val="auto"/>
        </w:rPr>
        <w:t xml:space="preserve"> </w:t>
      </w:r>
    </w:p>
    <w:p w14:paraId="79C725C3" w14:textId="77777777" w:rsidR="00113EC6" w:rsidRPr="004D50D8" w:rsidRDefault="00113EC6" w:rsidP="00C77215">
      <w:pPr>
        <w:pStyle w:val="Default"/>
        <w:spacing w:line="276" w:lineRule="auto"/>
        <w:ind w:left="720"/>
        <w:jc w:val="both"/>
        <w:rPr>
          <w:color w:val="auto"/>
        </w:rPr>
      </w:pPr>
    </w:p>
    <w:p w14:paraId="1DBA89F7" w14:textId="1580A00C" w:rsidR="00762487" w:rsidRPr="004D50D8" w:rsidRDefault="00A1770F" w:rsidP="00C77215">
      <w:pPr>
        <w:pStyle w:val="Default"/>
        <w:numPr>
          <w:ilvl w:val="0"/>
          <w:numId w:val="15"/>
        </w:numPr>
        <w:spacing w:line="276" w:lineRule="auto"/>
        <w:jc w:val="both"/>
        <w:rPr>
          <w:color w:val="auto"/>
        </w:rPr>
      </w:pPr>
      <w:r w:rsidRPr="004D50D8">
        <w:rPr>
          <w:color w:val="auto"/>
        </w:rPr>
        <w:t>T</w:t>
      </w:r>
      <w:r w:rsidR="00762487" w:rsidRPr="004D50D8">
        <w:rPr>
          <w:color w:val="auto"/>
        </w:rPr>
        <w:t xml:space="preserve">reating all those within the </w:t>
      </w:r>
      <w:r w:rsidR="00113EC6" w:rsidRPr="004D50D8">
        <w:rPr>
          <w:color w:val="auto"/>
        </w:rPr>
        <w:t>school</w:t>
      </w:r>
      <w:r w:rsidR="00762487" w:rsidRPr="004D50D8">
        <w:rPr>
          <w:color w:val="auto"/>
        </w:rPr>
        <w:t xml:space="preserve"> (e.g. students, staff, parents/</w:t>
      </w:r>
      <w:r w:rsidR="00195F91" w:rsidRPr="004D50D8">
        <w:rPr>
          <w:color w:val="auto"/>
        </w:rPr>
        <w:t>gradians and external colleagues</w:t>
      </w:r>
      <w:r w:rsidR="00762487" w:rsidRPr="004D50D8">
        <w:rPr>
          <w:color w:val="auto"/>
        </w:rPr>
        <w:t>) as individuals with their own particular abilities, beliefs, challenges, attitudes, background and experiences</w:t>
      </w:r>
    </w:p>
    <w:p w14:paraId="0D269E7F" w14:textId="3334F022" w:rsidR="00762487" w:rsidRPr="004D50D8" w:rsidRDefault="00195F91" w:rsidP="00C77215">
      <w:pPr>
        <w:pStyle w:val="Default"/>
        <w:numPr>
          <w:ilvl w:val="0"/>
          <w:numId w:val="15"/>
        </w:numPr>
        <w:spacing w:line="276" w:lineRule="auto"/>
        <w:jc w:val="both"/>
        <w:rPr>
          <w:color w:val="auto"/>
        </w:rPr>
      </w:pPr>
      <w:r w:rsidRPr="004D50D8">
        <w:rPr>
          <w:color w:val="auto"/>
        </w:rPr>
        <w:t>A</w:t>
      </w:r>
      <w:r w:rsidR="00762487" w:rsidRPr="004D50D8">
        <w:rPr>
          <w:color w:val="auto"/>
        </w:rPr>
        <w:t xml:space="preserve"> </w:t>
      </w:r>
      <w:r w:rsidR="00113EC6" w:rsidRPr="004D50D8">
        <w:rPr>
          <w:color w:val="auto"/>
        </w:rPr>
        <w:t>school</w:t>
      </w:r>
      <w:r w:rsidR="00762487" w:rsidRPr="004D50D8">
        <w:rPr>
          <w:color w:val="auto"/>
        </w:rPr>
        <w:t xml:space="preserve"> ethos which promotes equality, develops understanding and challenges myths, stereotypes, misconceptions and prejudices</w:t>
      </w:r>
    </w:p>
    <w:p w14:paraId="1D9B3792" w14:textId="4DA4ACDA" w:rsidR="00762487" w:rsidRPr="004D50D8" w:rsidRDefault="00113EC6" w:rsidP="00C77215">
      <w:pPr>
        <w:pStyle w:val="Default"/>
        <w:numPr>
          <w:ilvl w:val="0"/>
          <w:numId w:val="15"/>
        </w:numPr>
        <w:spacing w:after="32" w:line="276" w:lineRule="auto"/>
        <w:jc w:val="both"/>
        <w:rPr>
          <w:color w:val="auto"/>
        </w:rPr>
      </w:pPr>
      <w:r w:rsidRPr="004D50D8">
        <w:rPr>
          <w:color w:val="auto"/>
        </w:rPr>
        <w:t>E</w:t>
      </w:r>
      <w:r w:rsidR="00762487" w:rsidRPr="004D50D8">
        <w:rPr>
          <w:color w:val="auto"/>
        </w:rPr>
        <w:t xml:space="preserve">ncouraging everyone within our </w:t>
      </w:r>
      <w:r w:rsidRPr="004D50D8">
        <w:rPr>
          <w:color w:val="auto"/>
        </w:rPr>
        <w:t>school</w:t>
      </w:r>
      <w:r w:rsidR="00762487" w:rsidRPr="004D50D8">
        <w:rPr>
          <w:color w:val="auto"/>
        </w:rPr>
        <w:t xml:space="preserve"> to gain a positive self-image and high self-estee</w:t>
      </w:r>
      <w:r w:rsidRPr="004D50D8">
        <w:rPr>
          <w:color w:val="auto"/>
        </w:rPr>
        <w:t>m</w:t>
      </w:r>
      <w:r w:rsidR="00762487" w:rsidRPr="004D50D8">
        <w:rPr>
          <w:color w:val="auto"/>
        </w:rPr>
        <w:t xml:space="preserve"> </w:t>
      </w:r>
    </w:p>
    <w:p w14:paraId="66AF8FD0" w14:textId="31408912" w:rsidR="00762487" w:rsidRPr="004D50D8" w:rsidRDefault="00113EC6" w:rsidP="00C77215">
      <w:pPr>
        <w:pStyle w:val="Default"/>
        <w:numPr>
          <w:ilvl w:val="0"/>
          <w:numId w:val="15"/>
        </w:numPr>
        <w:spacing w:after="32" w:line="276" w:lineRule="auto"/>
        <w:jc w:val="both"/>
        <w:rPr>
          <w:color w:val="auto"/>
        </w:rPr>
      </w:pPr>
      <w:r w:rsidRPr="004D50D8">
        <w:rPr>
          <w:color w:val="auto"/>
        </w:rPr>
        <w:t>H</w:t>
      </w:r>
      <w:r w:rsidR="00762487" w:rsidRPr="004D50D8">
        <w:rPr>
          <w:color w:val="auto"/>
        </w:rPr>
        <w:t xml:space="preserve">aving high expectations of everyone involved with the </w:t>
      </w:r>
      <w:r w:rsidRPr="004D50D8">
        <w:rPr>
          <w:color w:val="auto"/>
        </w:rPr>
        <w:t>school</w:t>
      </w:r>
      <w:r w:rsidR="00762487" w:rsidRPr="004D50D8">
        <w:rPr>
          <w:color w:val="auto"/>
        </w:rPr>
        <w:t xml:space="preserve"> </w:t>
      </w:r>
    </w:p>
    <w:p w14:paraId="782D0C1B" w14:textId="0ED36358" w:rsidR="00762487" w:rsidRPr="004D50D8" w:rsidRDefault="00113EC6" w:rsidP="00C77215">
      <w:pPr>
        <w:pStyle w:val="Default"/>
        <w:numPr>
          <w:ilvl w:val="0"/>
          <w:numId w:val="15"/>
        </w:numPr>
        <w:spacing w:line="276" w:lineRule="auto"/>
        <w:jc w:val="both"/>
        <w:rPr>
          <w:color w:val="auto"/>
        </w:rPr>
      </w:pPr>
      <w:r w:rsidRPr="004D50D8">
        <w:rPr>
          <w:color w:val="auto"/>
        </w:rPr>
        <w:t>P</w:t>
      </w:r>
      <w:r w:rsidR="00762487" w:rsidRPr="004D50D8">
        <w:rPr>
          <w:color w:val="auto"/>
        </w:rPr>
        <w:t xml:space="preserve">romoting mutual respect and valuing others' similarities and differences and </w:t>
      </w:r>
    </w:p>
    <w:p w14:paraId="06B76A11" w14:textId="5FBC7140" w:rsidR="00762487" w:rsidRPr="004D50D8" w:rsidRDefault="00762487" w:rsidP="00C77215">
      <w:pPr>
        <w:pStyle w:val="Default"/>
        <w:spacing w:line="276" w:lineRule="auto"/>
        <w:ind w:left="720"/>
        <w:jc w:val="both"/>
        <w:rPr>
          <w:color w:val="auto"/>
        </w:rPr>
      </w:pPr>
      <w:r w:rsidRPr="004D50D8">
        <w:rPr>
          <w:color w:val="auto"/>
        </w:rPr>
        <w:t>facing equality issues openly</w:t>
      </w:r>
    </w:p>
    <w:p w14:paraId="456CD2E3" w14:textId="3DF467BA" w:rsidR="00762487" w:rsidRPr="004D50D8" w:rsidRDefault="00113EC6" w:rsidP="00C77215">
      <w:pPr>
        <w:pStyle w:val="Default"/>
        <w:numPr>
          <w:ilvl w:val="0"/>
          <w:numId w:val="15"/>
        </w:numPr>
        <w:spacing w:line="276" w:lineRule="auto"/>
        <w:jc w:val="both"/>
        <w:rPr>
          <w:color w:val="auto"/>
        </w:rPr>
      </w:pPr>
      <w:r w:rsidRPr="004D50D8">
        <w:rPr>
          <w:color w:val="auto"/>
        </w:rPr>
        <w:t>S</w:t>
      </w:r>
      <w:r w:rsidR="00762487" w:rsidRPr="004D50D8">
        <w:rPr>
          <w:color w:val="auto"/>
        </w:rPr>
        <w:t xml:space="preserve">triving to identify and remove all practices, procedures and customs which are </w:t>
      </w:r>
    </w:p>
    <w:p w14:paraId="750D06D8" w14:textId="7DF1A5AD" w:rsidR="00762487" w:rsidRPr="004D50D8" w:rsidRDefault="00762487" w:rsidP="00C77215">
      <w:pPr>
        <w:pStyle w:val="Default"/>
        <w:spacing w:line="276" w:lineRule="auto"/>
        <w:ind w:left="720"/>
        <w:jc w:val="both"/>
        <w:rPr>
          <w:color w:val="auto"/>
        </w:rPr>
      </w:pPr>
      <w:r w:rsidRPr="004D50D8">
        <w:rPr>
          <w:color w:val="auto"/>
        </w:rPr>
        <w:t>discriminatory and replace them with practices which are fair to all</w:t>
      </w:r>
    </w:p>
    <w:p w14:paraId="2A005C6E" w14:textId="77777777" w:rsidR="00FD2D3E" w:rsidRPr="004D50D8" w:rsidRDefault="00FD2D3E" w:rsidP="00C77215">
      <w:pPr>
        <w:pStyle w:val="Inter"/>
        <w:spacing w:line="276" w:lineRule="auto"/>
        <w:jc w:val="both"/>
        <w:rPr>
          <w:rFonts w:ascii="Arial" w:hAnsi="Arial" w:cs="Arial"/>
          <w:sz w:val="24"/>
          <w:szCs w:val="24"/>
        </w:rPr>
      </w:pPr>
    </w:p>
    <w:p w14:paraId="075C0486" w14:textId="5F1F59B0" w:rsidR="00ED2775"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lastRenderedPageBreak/>
        <w:t>It is the</w:t>
      </w:r>
      <w:r w:rsidR="00FD2D3E" w:rsidRPr="004D50D8">
        <w:rPr>
          <w:rFonts w:ascii="Arial" w:hAnsi="Arial" w:cs="Arial"/>
          <w:sz w:val="24"/>
          <w:szCs w:val="24"/>
        </w:rPr>
        <w:t xml:space="preserve"> declared</w:t>
      </w:r>
      <w:r w:rsidRPr="004D50D8">
        <w:rPr>
          <w:rFonts w:ascii="Arial" w:hAnsi="Arial" w:cs="Arial"/>
          <w:sz w:val="24"/>
          <w:szCs w:val="24"/>
        </w:rPr>
        <w:t xml:space="preserve"> aim of </w:t>
      </w:r>
      <w:r w:rsidR="00C456A1" w:rsidRPr="004D50D8">
        <w:rPr>
          <w:rFonts w:ascii="Arial" w:hAnsi="Arial" w:cs="Arial"/>
          <w:sz w:val="24"/>
          <w:szCs w:val="24"/>
        </w:rPr>
        <w:t>Focus 1</w:t>
      </w:r>
      <w:r w:rsidR="00C456A1" w:rsidRPr="004D50D8">
        <w:rPr>
          <w:rFonts w:ascii="Arial" w:hAnsi="Arial" w:cs="Arial"/>
          <w:sz w:val="24"/>
          <w:szCs w:val="24"/>
          <w:vertAlign w:val="superscript"/>
        </w:rPr>
        <w:t>st</w:t>
      </w:r>
      <w:r w:rsidR="00C456A1" w:rsidRPr="004D50D8">
        <w:rPr>
          <w:rFonts w:ascii="Arial" w:hAnsi="Arial" w:cs="Arial"/>
          <w:sz w:val="24"/>
          <w:szCs w:val="24"/>
        </w:rPr>
        <w:t xml:space="preserve"> Academy</w:t>
      </w:r>
      <w:r w:rsidRPr="004D50D8">
        <w:rPr>
          <w:rFonts w:ascii="Arial" w:hAnsi="Arial" w:cs="Arial"/>
          <w:sz w:val="24"/>
          <w:szCs w:val="24"/>
        </w:rPr>
        <w:t xml:space="preserve"> to ensure that no student, employee, or job applicant receives less favourable facilities or treatment on the grounds of sex, age, gender, marital status, disability, race, colour, nationality, ethnic origin, religion or belief, sexual orientation or dependents, special training needs or are placed at a disadvantage by imposed conditions or requirements which cannot be shown to be justified. </w:t>
      </w:r>
    </w:p>
    <w:p w14:paraId="41D87B27" w14:textId="77777777" w:rsidR="00201EB1" w:rsidRPr="004D50D8" w:rsidRDefault="00201EB1" w:rsidP="00C77215">
      <w:pPr>
        <w:pStyle w:val="Inter"/>
        <w:spacing w:line="276" w:lineRule="auto"/>
        <w:jc w:val="both"/>
        <w:rPr>
          <w:rFonts w:ascii="Arial" w:hAnsi="Arial" w:cs="Arial"/>
          <w:sz w:val="24"/>
          <w:szCs w:val="24"/>
        </w:rPr>
      </w:pPr>
    </w:p>
    <w:p w14:paraId="26040B12" w14:textId="6A225309" w:rsidR="004332ED" w:rsidRPr="004D50D8" w:rsidRDefault="004332ED" w:rsidP="00201EB1">
      <w:pPr>
        <w:pStyle w:val="FocusHeading4"/>
      </w:pPr>
      <w:bookmarkStart w:id="8" w:name="_Toc108794452"/>
      <w:r w:rsidRPr="004D50D8">
        <w:t>What are your rights?</w:t>
      </w:r>
      <w:bookmarkEnd w:id="8"/>
    </w:p>
    <w:p w14:paraId="702649A4" w14:textId="77777777" w:rsidR="00ED2775" w:rsidRPr="004D50D8" w:rsidRDefault="00ED2775" w:rsidP="00C77215">
      <w:pPr>
        <w:pStyle w:val="Inter"/>
        <w:spacing w:line="276" w:lineRule="auto"/>
        <w:jc w:val="both"/>
        <w:rPr>
          <w:rFonts w:ascii="Arial" w:hAnsi="Arial" w:cs="Arial"/>
          <w:sz w:val="24"/>
          <w:szCs w:val="24"/>
        </w:rPr>
      </w:pPr>
    </w:p>
    <w:p w14:paraId="519DC4C0" w14:textId="5AA1BF73" w:rsidR="00ED2775"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Focus 1st Academy is committed to equal opportunities in terms of equal treatment, equal access and equal share in all aspects of its policies</w:t>
      </w:r>
      <w:r w:rsidR="00C456A1" w:rsidRPr="004D50D8">
        <w:rPr>
          <w:rFonts w:ascii="Arial" w:hAnsi="Arial" w:cs="Arial"/>
          <w:sz w:val="24"/>
          <w:szCs w:val="24"/>
        </w:rPr>
        <w:t xml:space="preserve">, </w:t>
      </w:r>
      <w:r w:rsidRPr="004D50D8">
        <w:rPr>
          <w:rFonts w:ascii="Arial" w:hAnsi="Arial" w:cs="Arial"/>
          <w:sz w:val="24"/>
          <w:szCs w:val="24"/>
        </w:rPr>
        <w:t xml:space="preserve">procedures, training programmes, administration, management and support </w:t>
      </w:r>
    </w:p>
    <w:p w14:paraId="5BE02594" w14:textId="03290BEF" w:rsidR="002C1BB2"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Our aim is to offer an environment which is safe, supportive and sensitive to the diverse needs of students so that they can achieve their full potential</w:t>
      </w:r>
      <w:r w:rsidR="002C1BB2" w:rsidRPr="004D50D8">
        <w:rPr>
          <w:rFonts w:ascii="Arial" w:hAnsi="Arial" w:cs="Arial"/>
          <w:sz w:val="24"/>
          <w:szCs w:val="24"/>
        </w:rPr>
        <w:t xml:space="preserve">  </w:t>
      </w:r>
    </w:p>
    <w:p w14:paraId="3AAFBA1A" w14:textId="5A026FF6" w:rsidR="004332ED"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Students or employees will not advice, assist, encourage or commit any act which amounts to a breach of discrimination law</w:t>
      </w:r>
    </w:p>
    <w:p w14:paraId="123B6D80" w14:textId="23355912" w:rsidR="00ED2775"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This policy and the associated arrangements shall operate in accordance with statutory requirements. In addition, full account will be taken of any Codes of Practice issued by The Commission for Racial Equality, The Equal Opportunities Commission, The Disability Rights Commission, The Department for Education, and other statutory bodies.</w:t>
      </w:r>
    </w:p>
    <w:p w14:paraId="38004FF2" w14:textId="15767DBD" w:rsidR="00ED2775"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We strive to ensure harmony amongst students,</w:t>
      </w:r>
      <w:r w:rsidR="006901EF" w:rsidRPr="004D50D8">
        <w:rPr>
          <w:rFonts w:ascii="Arial" w:hAnsi="Arial" w:cs="Arial"/>
          <w:sz w:val="24"/>
          <w:szCs w:val="24"/>
        </w:rPr>
        <w:t xml:space="preserve"> parent/guardians,</w:t>
      </w:r>
      <w:r w:rsidRPr="004D50D8">
        <w:rPr>
          <w:rFonts w:ascii="Arial" w:hAnsi="Arial" w:cs="Arial"/>
          <w:sz w:val="24"/>
          <w:szCs w:val="24"/>
        </w:rPr>
        <w:t xml:space="preserve"> employees and </w:t>
      </w:r>
      <w:r w:rsidR="002C1BB2" w:rsidRPr="004D50D8">
        <w:rPr>
          <w:rFonts w:ascii="Arial" w:hAnsi="Arial" w:cs="Arial"/>
          <w:sz w:val="24"/>
          <w:szCs w:val="24"/>
        </w:rPr>
        <w:t xml:space="preserve">our </w:t>
      </w:r>
      <w:r w:rsidR="004332ED" w:rsidRPr="004D50D8">
        <w:rPr>
          <w:rFonts w:ascii="Arial" w:hAnsi="Arial" w:cs="Arial"/>
          <w:sz w:val="24"/>
          <w:szCs w:val="24"/>
        </w:rPr>
        <w:t>external colleagues</w:t>
      </w:r>
    </w:p>
    <w:p w14:paraId="7F07C330" w14:textId="283C973B" w:rsidR="00ED2775"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Every student will have the right to access to his/her personal file and could have a copy of any repost written about him/her</w:t>
      </w:r>
    </w:p>
    <w:p w14:paraId="654C1346" w14:textId="7DC2762D" w:rsidR="00ED2775" w:rsidRPr="004D50D8" w:rsidRDefault="004332ED"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We h</w:t>
      </w:r>
      <w:r w:rsidR="00ED2775" w:rsidRPr="004D50D8">
        <w:rPr>
          <w:rFonts w:ascii="Arial" w:hAnsi="Arial" w:cs="Arial"/>
          <w:sz w:val="24"/>
          <w:szCs w:val="24"/>
        </w:rPr>
        <w:t>ave developed policies and procedures to be followed to ensure we fulfil our commitment to equal opportunities</w:t>
      </w:r>
    </w:p>
    <w:p w14:paraId="49E1875E" w14:textId="37828814" w:rsidR="00ED2775" w:rsidRPr="004D50D8" w:rsidRDefault="00ED2775" w:rsidP="00C77215">
      <w:pPr>
        <w:pStyle w:val="Inter"/>
        <w:numPr>
          <w:ilvl w:val="0"/>
          <w:numId w:val="15"/>
        </w:numPr>
        <w:spacing w:line="276" w:lineRule="auto"/>
        <w:jc w:val="both"/>
        <w:rPr>
          <w:rFonts w:ascii="Arial" w:hAnsi="Arial" w:cs="Arial"/>
          <w:sz w:val="24"/>
          <w:szCs w:val="24"/>
        </w:rPr>
      </w:pPr>
      <w:r w:rsidRPr="004D50D8">
        <w:rPr>
          <w:rFonts w:ascii="Arial" w:hAnsi="Arial" w:cs="Arial"/>
          <w:sz w:val="24"/>
          <w:szCs w:val="24"/>
        </w:rPr>
        <w:t>Our objective is to emphasise the strengths and abilities of each student so they can achieve excellent results</w:t>
      </w:r>
    </w:p>
    <w:p w14:paraId="6C12F5D1" w14:textId="77777777" w:rsidR="00ED2775" w:rsidRPr="004D50D8" w:rsidRDefault="00ED2775" w:rsidP="00C77215">
      <w:pPr>
        <w:pStyle w:val="Inter"/>
        <w:spacing w:line="276" w:lineRule="auto"/>
        <w:jc w:val="both"/>
        <w:rPr>
          <w:rFonts w:ascii="Arial" w:hAnsi="Arial" w:cs="Arial"/>
          <w:sz w:val="24"/>
          <w:szCs w:val="24"/>
        </w:rPr>
      </w:pPr>
    </w:p>
    <w:p w14:paraId="2ED0DC24" w14:textId="77777777" w:rsidR="00ED2775" w:rsidRPr="00FA7648" w:rsidRDefault="00ED2775" w:rsidP="00FA7648">
      <w:pPr>
        <w:pStyle w:val="Inter"/>
        <w:spacing w:line="276" w:lineRule="auto"/>
        <w:rPr>
          <w:rFonts w:ascii="Arial" w:hAnsi="Arial" w:cs="Arial"/>
          <w:b/>
          <w:sz w:val="24"/>
          <w:szCs w:val="24"/>
          <w:u w:val="single"/>
        </w:rPr>
      </w:pPr>
    </w:p>
    <w:p w14:paraId="38BFE5A5" w14:textId="633A703C" w:rsidR="00ED2775" w:rsidRPr="004D50D8" w:rsidRDefault="00ED2775" w:rsidP="00201EB1">
      <w:pPr>
        <w:pStyle w:val="FocusHeading4"/>
      </w:pPr>
      <w:bookmarkStart w:id="9" w:name="_Toc108794453"/>
      <w:r w:rsidRPr="004D50D8">
        <w:t>What are your Responsibilities?</w:t>
      </w:r>
      <w:bookmarkEnd w:id="9"/>
    </w:p>
    <w:p w14:paraId="34D9B5D5" w14:textId="77777777" w:rsidR="00ED2775" w:rsidRPr="004D50D8" w:rsidRDefault="00ED2775" w:rsidP="00FA7648">
      <w:pPr>
        <w:pStyle w:val="Inter"/>
        <w:spacing w:line="276" w:lineRule="auto"/>
        <w:rPr>
          <w:rFonts w:ascii="Arial" w:hAnsi="Arial" w:cs="Arial"/>
          <w:b/>
          <w:sz w:val="24"/>
          <w:szCs w:val="24"/>
          <w:u w:val="single"/>
        </w:rPr>
      </w:pPr>
    </w:p>
    <w:p w14:paraId="1F218818" w14:textId="51BF0CAF" w:rsidR="00ED2775" w:rsidRPr="004D50D8" w:rsidRDefault="00ED2775" w:rsidP="00C77215">
      <w:pPr>
        <w:pStyle w:val="Inter"/>
        <w:spacing w:line="276" w:lineRule="auto"/>
        <w:rPr>
          <w:rFonts w:ascii="Arial" w:hAnsi="Arial" w:cs="Arial"/>
          <w:sz w:val="24"/>
          <w:szCs w:val="24"/>
        </w:rPr>
      </w:pPr>
      <w:r w:rsidRPr="004D50D8">
        <w:rPr>
          <w:rFonts w:ascii="Arial" w:hAnsi="Arial" w:cs="Arial"/>
          <w:sz w:val="24"/>
          <w:szCs w:val="24"/>
        </w:rPr>
        <w:t xml:space="preserve">It is the duty of all </w:t>
      </w:r>
      <w:r w:rsidR="00934CA9" w:rsidRPr="004D50D8">
        <w:rPr>
          <w:rFonts w:ascii="Arial" w:hAnsi="Arial" w:cs="Arial"/>
          <w:sz w:val="24"/>
          <w:szCs w:val="24"/>
        </w:rPr>
        <w:t xml:space="preserve">staff and </w:t>
      </w:r>
      <w:r w:rsidRPr="004D50D8">
        <w:rPr>
          <w:rFonts w:ascii="Arial" w:hAnsi="Arial" w:cs="Arial"/>
          <w:sz w:val="24"/>
          <w:szCs w:val="24"/>
        </w:rPr>
        <w:t>students to comply with the requirements of this policy and exercise responsibility for its implementation. This means you must not</w:t>
      </w:r>
      <w:r w:rsidR="00934CA9" w:rsidRPr="004D50D8">
        <w:rPr>
          <w:rFonts w:ascii="Arial" w:hAnsi="Arial" w:cs="Arial"/>
          <w:sz w:val="24"/>
          <w:szCs w:val="24"/>
        </w:rPr>
        <w:t>,</w:t>
      </w:r>
    </w:p>
    <w:p w14:paraId="646EC0C8" w14:textId="77777777" w:rsidR="00ED2775" w:rsidRPr="004D50D8" w:rsidRDefault="00ED2775" w:rsidP="00C77215">
      <w:pPr>
        <w:pStyle w:val="Inter"/>
        <w:spacing w:line="276" w:lineRule="auto"/>
        <w:jc w:val="both"/>
        <w:rPr>
          <w:rFonts w:ascii="Arial" w:hAnsi="Arial" w:cs="Arial"/>
          <w:sz w:val="24"/>
          <w:szCs w:val="24"/>
        </w:rPr>
      </w:pPr>
    </w:p>
    <w:p w14:paraId="07E69E1D" w14:textId="77777777" w:rsidR="00ED2775" w:rsidRPr="004D50D8" w:rsidRDefault="00ED2775" w:rsidP="00C77215">
      <w:pPr>
        <w:pStyle w:val="Inter"/>
        <w:numPr>
          <w:ilvl w:val="0"/>
          <w:numId w:val="8"/>
        </w:numPr>
        <w:spacing w:line="276" w:lineRule="auto"/>
        <w:jc w:val="both"/>
        <w:rPr>
          <w:rFonts w:ascii="Arial" w:hAnsi="Arial" w:cs="Arial"/>
          <w:sz w:val="24"/>
          <w:szCs w:val="24"/>
        </w:rPr>
      </w:pPr>
      <w:r w:rsidRPr="004D50D8">
        <w:rPr>
          <w:rFonts w:ascii="Arial" w:hAnsi="Arial" w:cs="Arial"/>
          <w:sz w:val="24"/>
          <w:szCs w:val="24"/>
        </w:rPr>
        <w:t>Use unacceptable behaviour that causes distress to others</w:t>
      </w:r>
    </w:p>
    <w:p w14:paraId="354C6FC4" w14:textId="77777777" w:rsidR="00ED2775" w:rsidRPr="004D50D8" w:rsidRDefault="00ED2775" w:rsidP="00C77215">
      <w:pPr>
        <w:pStyle w:val="Inter"/>
        <w:numPr>
          <w:ilvl w:val="0"/>
          <w:numId w:val="8"/>
        </w:numPr>
        <w:spacing w:line="276" w:lineRule="auto"/>
        <w:jc w:val="both"/>
        <w:rPr>
          <w:rFonts w:ascii="Arial" w:hAnsi="Arial" w:cs="Arial"/>
          <w:sz w:val="24"/>
          <w:szCs w:val="24"/>
        </w:rPr>
      </w:pPr>
      <w:r w:rsidRPr="004D50D8">
        <w:rPr>
          <w:rFonts w:ascii="Arial" w:hAnsi="Arial" w:cs="Arial"/>
          <w:sz w:val="24"/>
          <w:szCs w:val="24"/>
        </w:rPr>
        <w:t>Persecute others by intimidation, unfair or malicious behaviour</w:t>
      </w:r>
    </w:p>
    <w:p w14:paraId="506872A4" w14:textId="77777777" w:rsidR="00ED2775" w:rsidRPr="004D50D8" w:rsidRDefault="00ED2775" w:rsidP="00C77215">
      <w:pPr>
        <w:pStyle w:val="Inter"/>
        <w:numPr>
          <w:ilvl w:val="0"/>
          <w:numId w:val="8"/>
        </w:numPr>
        <w:spacing w:line="276" w:lineRule="auto"/>
        <w:jc w:val="both"/>
        <w:rPr>
          <w:rFonts w:ascii="Arial" w:hAnsi="Arial" w:cs="Arial"/>
          <w:sz w:val="24"/>
          <w:szCs w:val="24"/>
        </w:rPr>
      </w:pPr>
      <w:r w:rsidRPr="004D50D8">
        <w:rPr>
          <w:rFonts w:ascii="Arial" w:hAnsi="Arial" w:cs="Arial"/>
          <w:sz w:val="24"/>
          <w:szCs w:val="24"/>
        </w:rPr>
        <w:t>Threaten or undermine the safety of others</w:t>
      </w:r>
    </w:p>
    <w:p w14:paraId="5202DF82" w14:textId="29567D80" w:rsidR="00ED2775" w:rsidRPr="004D50D8" w:rsidRDefault="00ED2775" w:rsidP="00C77215">
      <w:pPr>
        <w:pStyle w:val="Inter"/>
        <w:numPr>
          <w:ilvl w:val="0"/>
          <w:numId w:val="8"/>
        </w:numPr>
        <w:spacing w:line="276" w:lineRule="auto"/>
        <w:jc w:val="both"/>
        <w:rPr>
          <w:rFonts w:ascii="Arial" w:hAnsi="Arial" w:cs="Arial"/>
          <w:sz w:val="24"/>
          <w:szCs w:val="24"/>
        </w:rPr>
      </w:pPr>
      <w:r w:rsidRPr="004D50D8">
        <w:rPr>
          <w:rFonts w:ascii="Arial" w:hAnsi="Arial" w:cs="Arial"/>
          <w:sz w:val="24"/>
          <w:szCs w:val="24"/>
        </w:rPr>
        <w:t>Use language that is offensive or disrespectful of others</w:t>
      </w:r>
    </w:p>
    <w:p w14:paraId="76196EDD" w14:textId="12B389B4" w:rsidR="00934CA9" w:rsidRPr="004D50D8" w:rsidRDefault="00934CA9" w:rsidP="00C77215">
      <w:pPr>
        <w:pStyle w:val="Inter"/>
        <w:numPr>
          <w:ilvl w:val="0"/>
          <w:numId w:val="8"/>
        </w:numPr>
        <w:spacing w:line="276" w:lineRule="auto"/>
        <w:jc w:val="both"/>
        <w:rPr>
          <w:rFonts w:ascii="Arial" w:hAnsi="Arial" w:cs="Arial"/>
          <w:sz w:val="24"/>
          <w:szCs w:val="24"/>
        </w:rPr>
      </w:pPr>
      <w:r w:rsidRPr="004D50D8">
        <w:rPr>
          <w:rFonts w:ascii="Arial" w:hAnsi="Arial" w:cs="Arial"/>
          <w:sz w:val="24"/>
          <w:szCs w:val="24"/>
        </w:rPr>
        <w:t xml:space="preserve">Come into school with weapons of any type or any illegal substances </w:t>
      </w:r>
    </w:p>
    <w:p w14:paraId="53456793" w14:textId="77777777" w:rsidR="00ED2775" w:rsidRPr="004D50D8" w:rsidRDefault="00ED2775" w:rsidP="00FA7648">
      <w:pPr>
        <w:pStyle w:val="Inter"/>
        <w:spacing w:line="276" w:lineRule="auto"/>
        <w:rPr>
          <w:rFonts w:ascii="Arial" w:hAnsi="Arial" w:cs="Arial"/>
          <w:sz w:val="24"/>
          <w:szCs w:val="24"/>
        </w:rPr>
      </w:pPr>
    </w:p>
    <w:p w14:paraId="28A35B14" w14:textId="6D6C3E44" w:rsidR="00ED2775" w:rsidRPr="004D50D8" w:rsidRDefault="00ED2775" w:rsidP="00201EB1">
      <w:pPr>
        <w:pStyle w:val="FocusHeading4"/>
        <w:spacing w:before="0" w:beforeAutospacing="0" w:after="0" w:afterAutospacing="0"/>
      </w:pPr>
      <w:bookmarkStart w:id="10" w:name="_Toc108794454"/>
      <w:r w:rsidRPr="004D50D8">
        <w:lastRenderedPageBreak/>
        <w:t>Definitions</w:t>
      </w:r>
      <w:bookmarkEnd w:id="10"/>
    </w:p>
    <w:p w14:paraId="1DE9DE97" w14:textId="77777777" w:rsidR="00ED2775" w:rsidRPr="004D50D8" w:rsidRDefault="00ED2775" w:rsidP="00C77215">
      <w:pPr>
        <w:pStyle w:val="Inter"/>
        <w:spacing w:line="276" w:lineRule="auto"/>
        <w:jc w:val="center"/>
        <w:rPr>
          <w:rFonts w:ascii="Arial" w:hAnsi="Arial" w:cs="Arial"/>
          <w:i/>
          <w:sz w:val="24"/>
          <w:szCs w:val="24"/>
          <w:u w:val="single"/>
        </w:rPr>
      </w:pPr>
    </w:p>
    <w:p w14:paraId="300D15E8" w14:textId="733CD044"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Two types of discrimination are covered by statue</w:t>
      </w:r>
      <w:r w:rsidR="00934CA9" w:rsidRPr="004D50D8">
        <w:rPr>
          <w:rFonts w:ascii="Arial" w:hAnsi="Arial" w:cs="Arial"/>
          <w:sz w:val="24"/>
          <w:szCs w:val="24"/>
        </w:rPr>
        <w:t xml:space="preserve"> -</w:t>
      </w:r>
      <w:r w:rsidRPr="004D50D8">
        <w:rPr>
          <w:rFonts w:ascii="Arial" w:hAnsi="Arial" w:cs="Arial"/>
          <w:sz w:val="24"/>
          <w:szCs w:val="24"/>
        </w:rPr>
        <w:t xml:space="preserve"> Direct and Indirect</w:t>
      </w:r>
    </w:p>
    <w:p w14:paraId="6C406009" w14:textId="77777777" w:rsidR="00FA7648" w:rsidRDefault="00FA7648" w:rsidP="00C77215">
      <w:pPr>
        <w:pStyle w:val="Inter"/>
        <w:spacing w:line="276" w:lineRule="auto"/>
        <w:jc w:val="both"/>
        <w:rPr>
          <w:rFonts w:ascii="Arial" w:hAnsi="Arial" w:cs="Arial"/>
          <w:sz w:val="24"/>
          <w:szCs w:val="24"/>
        </w:rPr>
      </w:pPr>
    </w:p>
    <w:p w14:paraId="2C0F3673" w14:textId="77777777" w:rsidR="00201EB1" w:rsidRPr="004D50D8" w:rsidRDefault="00201EB1" w:rsidP="00C77215">
      <w:pPr>
        <w:pStyle w:val="Inter"/>
        <w:spacing w:line="276" w:lineRule="auto"/>
        <w:jc w:val="both"/>
        <w:rPr>
          <w:rFonts w:ascii="Arial" w:hAnsi="Arial" w:cs="Arial"/>
          <w:sz w:val="24"/>
          <w:szCs w:val="24"/>
        </w:rPr>
      </w:pPr>
    </w:p>
    <w:p w14:paraId="18791261" w14:textId="7FF33EEA" w:rsidR="00ED2775" w:rsidRPr="004D50D8" w:rsidRDefault="00ED2775" w:rsidP="005C064E">
      <w:pPr>
        <w:pStyle w:val="FocusHeading3"/>
      </w:pPr>
      <w:bookmarkStart w:id="11" w:name="_Toc108794455"/>
      <w:r w:rsidRPr="004D50D8">
        <w:t>Direct Discrimination</w:t>
      </w:r>
      <w:bookmarkEnd w:id="11"/>
      <w:r w:rsidRPr="004D50D8">
        <w:t xml:space="preserve"> </w:t>
      </w:r>
    </w:p>
    <w:p w14:paraId="31C185E7" w14:textId="77777777" w:rsidR="00504DEB" w:rsidRPr="004D50D8" w:rsidRDefault="00504DEB" w:rsidP="00C77215">
      <w:pPr>
        <w:pStyle w:val="Inter"/>
        <w:spacing w:line="276" w:lineRule="auto"/>
        <w:jc w:val="both"/>
        <w:rPr>
          <w:rFonts w:ascii="Arial" w:hAnsi="Arial" w:cs="Arial"/>
          <w:sz w:val="24"/>
          <w:szCs w:val="24"/>
          <w:u w:val="single"/>
        </w:rPr>
      </w:pPr>
    </w:p>
    <w:p w14:paraId="07FA8463" w14:textId="1E411583" w:rsidR="00ED2775" w:rsidRPr="004D50D8" w:rsidRDefault="00ED2775" w:rsidP="00C77215">
      <w:pPr>
        <w:pStyle w:val="Inter"/>
        <w:numPr>
          <w:ilvl w:val="0"/>
          <w:numId w:val="16"/>
        </w:numPr>
        <w:spacing w:line="276" w:lineRule="auto"/>
        <w:jc w:val="both"/>
        <w:rPr>
          <w:rFonts w:ascii="Arial" w:hAnsi="Arial" w:cs="Arial"/>
          <w:sz w:val="24"/>
          <w:szCs w:val="24"/>
        </w:rPr>
      </w:pPr>
      <w:r w:rsidRPr="004D50D8">
        <w:rPr>
          <w:rFonts w:ascii="Arial" w:hAnsi="Arial" w:cs="Arial"/>
          <w:sz w:val="24"/>
          <w:szCs w:val="24"/>
        </w:rPr>
        <w:t>Direct discrimination occurs when a person or group is treated less favourably than others</w:t>
      </w:r>
    </w:p>
    <w:p w14:paraId="33D48147" w14:textId="3FF19E8C" w:rsidR="00FA7648" w:rsidRDefault="00ED2775" w:rsidP="00C77215">
      <w:pPr>
        <w:pStyle w:val="Inter"/>
        <w:numPr>
          <w:ilvl w:val="0"/>
          <w:numId w:val="16"/>
        </w:numPr>
        <w:spacing w:line="276" w:lineRule="auto"/>
        <w:jc w:val="both"/>
        <w:rPr>
          <w:rFonts w:ascii="Arial" w:hAnsi="Arial" w:cs="Arial"/>
          <w:sz w:val="24"/>
          <w:szCs w:val="24"/>
        </w:rPr>
      </w:pPr>
      <w:r w:rsidRPr="004D50D8">
        <w:rPr>
          <w:rFonts w:ascii="Arial" w:hAnsi="Arial" w:cs="Arial"/>
          <w:sz w:val="24"/>
          <w:szCs w:val="24"/>
        </w:rPr>
        <w:t>Segregating a person or group on the basis of their race, religion, sex, sexual orientation or disability is unlawful. It is also unlawful for an employer to discriminate against a job applicant whose conviction</w:t>
      </w:r>
    </w:p>
    <w:p w14:paraId="5EA89E1C" w14:textId="77777777" w:rsidR="00201EB1" w:rsidRDefault="00201EB1" w:rsidP="00201EB1">
      <w:pPr>
        <w:pStyle w:val="Inter"/>
        <w:spacing w:line="276" w:lineRule="auto"/>
        <w:jc w:val="both"/>
        <w:rPr>
          <w:rFonts w:ascii="Arial" w:hAnsi="Arial" w:cs="Arial"/>
          <w:sz w:val="24"/>
          <w:szCs w:val="24"/>
        </w:rPr>
      </w:pPr>
    </w:p>
    <w:p w14:paraId="05C68B31" w14:textId="77777777" w:rsidR="00201EB1" w:rsidRPr="009C6891" w:rsidRDefault="00201EB1" w:rsidP="00201EB1">
      <w:pPr>
        <w:pStyle w:val="Inter"/>
        <w:spacing w:line="276" w:lineRule="auto"/>
        <w:jc w:val="both"/>
        <w:rPr>
          <w:rFonts w:ascii="Arial" w:hAnsi="Arial" w:cs="Arial"/>
          <w:sz w:val="24"/>
          <w:szCs w:val="24"/>
        </w:rPr>
      </w:pPr>
    </w:p>
    <w:p w14:paraId="59F53B0A" w14:textId="308E3D63" w:rsidR="00ED2775" w:rsidRDefault="00ED2775" w:rsidP="005C064E">
      <w:pPr>
        <w:pStyle w:val="FocusHeading3"/>
      </w:pPr>
      <w:bookmarkStart w:id="12" w:name="_Toc108794456"/>
      <w:r w:rsidRPr="004D50D8">
        <w:t>Indirect Discrimination</w:t>
      </w:r>
      <w:bookmarkEnd w:id="12"/>
      <w:r w:rsidRPr="004D50D8">
        <w:t xml:space="preserve"> </w:t>
      </w:r>
    </w:p>
    <w:p w14:paraId="5BD5C240" w14:textId="77777777" w:rsidR="00FA7648" w:rsidRPr="004D50D8" w:rsidRDefault="00FA7648" w:rsidP="00FA7648">
      <w:pPr>
        <w:pStyle w:val="Inter"/>
        <w:spacing w:line="276" w:lineRule="auto"/>
        <w:jc w:val="both"/>
        <w:rPr>
          <w:rFonts w:ascii="Arial" w:hAnsi="Arial" w:cs="Arial"/>
          <w:sz w:val="24"/>
          <w:szCs w:val="24"/>
        </w:rPr>
      </w:pPr>
    </w:p>
    <w:p w14:paraId="2FE6DCEE" w14:textId="41E3177C" w:rsidR="00ED2775" w:rsidRPr="004D50D8" w:rsidRDefault="00ED2775" w:rsidP="00FA7648">
      <w:pPr>
        <w:pStyle w:val="NormalWeb"/>
        <w:numPr>
          <w:ilvl w:val="0"/>
          <w:numId w:val="17"/>
        </w:numPr>
        <w:spacing w:before="0" w:beforeAutospacing="0" w:after="0" w:afterAutospacing="0" w:line="276" w:lineRule="auto"/>
        <w:rPr>
          <w:rFonts w:ascii="Arial" w:hAnsi="Arial" w:cs="Arial"/>
        </w:rPr>
      </w:pPr>
      <w:r w:rsidRPr="004D50D8">
        <w:rPr>
          <w:rFonts w:ascii="Arial" w:hAnsi="Arial" w:cs="Arial"/>
        </w:rPr>
        <w:t>This already applies to Age, Race, Religion or Belief, Sex, Sexual Orientation and Marriage and Civil Partnership. It is now extended to cover Disability and Gender Reassignment</w:t>
      </w:r>
    </w:p>
    <w:p w14:paraId="46B65853" w14:textId="524CDF81" w:rsidR="00ED2775" w:rsidRPr="004D50D8" w:rsidRDefault="00ED2775" w:rsidP="00FA7648">
      <w:pPr>
        <w:pStyle w:val="NormalWeb"/>
        <w:numPr>
          <w:ilvl w:val="0"/>
          <w:numId w:val="17"/>
        </w:numPr>
        <w:spacing w:before="0" w:beforeAutospacing="0" w:after="0" w:afterAutospacing="0" w:line="276" w:lineRule="auto"/>
        <w:rPr>
          <w:rFonts w:ascii="Arial" w:hAnsi="Arial" w:cs="Arial"/>
        </w:rPr>
      </w:pPr>
      <w:r w:rsidRPr="004D50D8">
        <w:rPr>
          <w:rFonts w:ascii="Arial" w:hAnsi="Arial" w:cs="Arial"/>
        </w:rPr>
        <w:t>Indirect Discrimination can occur when you have a condition, rule, policy or even a practice in your organisation that applies to everyone but particularly disadvantages people who share a protected characteristic</w:t>
      </w:r>
    </w:p>
    <w:p w14:paraId="2C50B914" w14:textId="683AC229" w:rsidR="004D1675" w:rsidRPr="004D50D8" w:rsidRDefault="004D1675" w:rsidP="00FA7648">
      <w:pPr>
        <w:spacing w:line="276" w:lineRule="auto"/>
        <w:rPr>
          <w:rFonts w:ascii="Arial" w:hAnsi="Arial" w:cs="Arial"/>
          <w:color w:val="000000"/>
          <w:u w:val="single"/>
        </w:rPr>
      </w:pPr>
    </w:p>
    <w:p w14:paraId="54FB4935" w14:textId="70B35B86" w:rsidR="00E453E5" w:rsidRDefault="00E453E5" w:rsidP="00201EB1">
      <w:pPr>
        <w:pStyle w:val="FocusHeading4"/>
      </w:pPr>
      <w:bookmarkStart w:id="13" w:name="_Toc108794457"/>
      <w:r w:rsidRPr="004D50D8">
        <w:t>We will not accept</w:t>
      </w:r>
      <w:bookmarkEnd w:id="13"/>
    </w:p>
    <w:p w14:paraId="2BCB1A98" w14:textId="77777777" w:rsidR="00FA7648" w:rsidRPr="004D50D8" w:rsidRDefault="00FA7648" w:rsidP="00FA7648">
      <w:pPr>
        <w:spacing w:line="276" w:lineRule="auto"/>
        <w:jc w:val="both"/>
        <w:rPr>
          <w:rFonts w:ascii="Arial" w:hAnsi="Arial" w:cs="Arial"/>
          <w:color w:val="000000"/>
        </w:rPr>
      </w:pPr>
    </w:p>
    <w:p w14:paraId="5C673507" w14:textId="3713E936" w:rsidR="00ED2775" w:rsidRPr="004D50D8" w:rsidRDefault="00ED2775" w:rsidP="00201EB1">
      <w:pPr>
        <w:pStyle w:val="FocusHeading5"/>
      </w:pPr>
      <w:bookmarkStart w:id="14" w:name="_Toc108794458"/>
      <w:r w:rsidRPr="004D50D8">
        <w:t>Harassment</w:t>
      </w:r>
      <w:bookmarkEnd w:id="14"/>
    </w:p>
    <w:p w14:paraId="11E69BB4" w14:textId="77777777" w:rsidR="004D50D8" w:rsidRPr="004D50D8" w:rsidRDefault="004D50D8" w:rsidP="004D50D8">
      <w:pPr>
        <w:spacing w:line="276" w:lineRule="auto"/>
        <w:jc w:val="both"/>
        <w:rPr>
          <w:rFonts w:ascii="Arial" w:hAnsi="Arial" w:cs="Arial"/>
          <w:color w:val="000000"/>
          <w:u w:val="thick"/>
        </w:rPr>
      </w:pPr>
    </w:p>
    <w:p w14:paraId="7E6A3551" w14:textId="3CFDA5DA" w:rsidR="00ED2775" w:rsidRPr="004D50D8" w:rsidRDefault="00ED2775" w:rsidP="004D50D8">
      <w:pPr>
        <w:spacing w:line="276" w:lineRule="auto"/>
        <w:jc w:val="both"/>
        <w:rPr>
          <w:rFonts w:ascii="Arial" w:hAnsi="Arial" w:cs="Arial"/>
        </w:rPr>
      </w:pPr>
      <w:r w:rsidRPr="004D50D8">
        <w:rPr>
          <w:rFonts w:ascii="Arial" w:hAnsi="Arial" w:cs="Arial"/>
        </w:rPr>
        <w:t>Unwanted conduct, related to a relevant protected characteristic, which has the purpose or effect of violating a person’s dignity or creating an intimidating, hostile, degrading, humiliating or offensive environment for</w:t>
      </w:r>
      <w:r w:rsidR="00E453E5" w:rsidRPr="004D50D8">
        <w:rPr>
          <w:rFonts w:ascii="Arial" w:hAnsi="Arial" w:cs="Arial"/>
        </w:rPr>
        <w:t xml:space="preserve"> anyone within our school</w:t>
      </w:r>
    </w:p>
    <w:p w14:paraId="4B8C5438" w14:textId="625D5EEF" w:rsidR="00ED2775" w:rsidRDefault="00ED2775" w:rsidP="004D50D8">
      <w:pPr>
        <w:spacing w:line="276" w:lineRule="auto"/>
        <w:jc w:val="both"/>
        <w:rPr>
          <w:rFonts w:ascii="Arial" w:hAnsi="Arial" w:cs="Arial"/>
        </w:rPr>
      </w:pPr>
    </w:p>
    <w:p w14:paraId="330FD4C9" w14:textId="77777777" w:rsidR="009C6891" w:rsidRPr="004D50D8" w:rsidRDefault="009C6891" w:rsidP="004D50D8">
      <w:pPr>
        <w:spacing w:line="276" w:lineRule="auto"/>
        <w:jc w:val="both"/>
        <w:rPr>
          <w:rFonts w:ascii="Arial" w:hAnsi="Arial" w:cs="Arial"/>
        </w:rPr>
      </w:pPr>
    </w:p>
    <w:p w14:paraId="6187C27B" w14:textId="3289EF70" w:rsidR="00ED2775" w:rsidRPr="004D50D8" w:rsidRDefault="00ED2775" w:rsidP="00201EB1">
      <w:pPr>
        <w:pStyle w:val="FocusHeading5"/>
      </w:pPr>
      <w:bookmarkStart w:id="15" w:name="_Toc108794459"/>
      <w:r w:rsidRPr="004D50D8">
        <w:t>Victimisation</w:t>
      </w:r>
      <w:bookmarkEnd w:id="15"/>
      <w:r w:rsidRPr="004D50D8">
        <w:t xml:space="preserve"> </w:t>
      </w:r>
    </w:p>
    <w:p w14:paraId="52810415" w14:textId="77777777" w:rsidR="004D50D8" w:rsidRPr="004D50D8" w:rsidRDefault="004D50D8" w:rsidP="004D50D8">
      <w:pPr>
        <w:spacing w:line="276" w:lineRule="auto"/>
        <w:jc w:val="both"/>
        <w:rPr>
          <w:rFonts w:ascii="Arial" w:hAnsi="Arial" w:cs="Arial"/>
          <w:u w:val="single"/>
        </w:rPr>
      </w:pPr>
    </w:p>
    <w:p w14:paraId="303CD63B" w14:textId="69D06360" w:rsidR="00ED2775" w:rsidRPr="004D50D8" w:rsidRDefault="00ED2775" w:rsidP="004D50D8">
      <w:pPr>
        <w:spacing w:line="276" w:lineRule="auto"/>
        <w:jc w:val="both"/>
        <w:rPr>
          <w:rFonts w:ascii="Arial" w:hAnsi="Arial" w:cs="Arial"/>
        </w:rPr>
      </w:pPr>
      <w:r w:rsidRPr="004D50D8">
        <w:rPr>
          <w:rFonts w:ascii="Arial" w:hAnsi="Arial" w:cs="Arial"/>
        </w:rPr>
        <w:t>Occurs when a person is treated less favourably than they otherwise would have been because of something they have done. For example, making an allegation of discrimination or bringing a case to investigation, or supporting another person’s complaint by giving evidence or information</w:t>
      </w:r>
    </w:p>
    <w:p w14:paraId="7F5653FC" w14:textId="0162F452" w:rsidR="00FE1679" w:rsidRDefault="00FE1679" w:rsidP="004D50D8">
      <w:pPr>
        <w:spacing w:line="276" w:lineRule="auto"/>
        <w:jc w:val="both"/>
        <w:rPr>
          <w:rFonts w:ascii="Arial" w:hAnsi="Arial" w:cs="Arial"/>
        </w:rPr>
      </w:pPr>
    </w:p>
    <w:p w14:paraId="4C43A456" w14:textId="77777777" w:rsidR="009C6891" w:rsidRPr="004D50D8" w:rsidRDefault="009C6891" w:rsidP="004D50D8">
      <w:pPr>
        <w:spacing w:line="276" w:lineRule="auto"/>
        <w:jc w:val="both"/>
        <w:rPr>
          <w:rFonts w:ascii="Arial" w:hAnsi="Arial" w:cs="Arial"/>
        </w:rPr>
      </w:pPr>
    </w:p>
    <w:p w14:paraId="2A50B657" w14:textId="29FA87B1" w:rsidR="00FE1679" w:rsidRPr="004D50D8" w:rsidRDefault="00FE1679" w:rsidP="00201EB1">
      <w:pPr>
        <w:pStyle w:val="FocusHeading5"/>
      </w:pPr>
      <w:bookmarkStart w:id="16" w:name="_Toc108794460"/>
      <w:r w:rsidRPr="004D50D8">
        <w:t>Gender</w:t>
      </w:r>
      <w:bookmarkEnd w:id="16"/>
      <w:r w:rsidRPr="004D50D8">
        <w:t xml:space="preserve"> </w:t>
      </w:r>
    </w:p>
    <w:p w14:paraId="0B3461C7" w14:textId="77777777" w:rsidR="008024C1" w:rsidRPr="004D50D8" w:rsidRDefault="008024C1" w:rsidP="004D50D8">
      <w:pPr>
        <w:pStyle w:val="Default"/>
        <w:spacing w:line="276" w:lineRule="auto"/>
        <w:rPr>
          <w:u w:val="thick"/>
        </w:rPr>
      </w:pPr>
    </w:p>
    <w:p w14:paraId="14411987" w14:textId="4B822B6D" w:rsidR="00FE1679" w:rsidRPr="004D50D8" w:rsidRDefault="00FE1679" w:rsidP="00C77215">
      <w:pPr>
        <w:pStyle w:val="Default"/>
        <w:spacing w:line="276" w:lineRule="auto"/>
        <w:jc w:val="both"/>
      </w:pPr>
      <w:r w:rsidRPr="004D50D8">
        <w:lastRenderedPageBreak/>
        <w:t xml:space="preserve">All students have equal access to activities, opportunities and services offered at </w:t>
      </w:r>
      <w:r w:rsidR="008024C1" w:rsidRPr="004D50D8">
        <w:t>Focus 1</w:t>
      </w:r>
      <w:r w:rsidR="008024C1" w:rsidRPr="004D50D8">
        <w:rPr>
          <w:vertAlign w:val="superscript"/>
        </w:rPr>
        <w:t>st</w:t>
      </w:r>
      <w:r w:rsidR="008024C1" w:rsidRPr="004D50D8">
        <w:t xml:space="preserve"> Academy</w:t>
      </w:r>
      <w:r w:rsidR="00E453E5" w:rsidRPr="004D50D8">
        <w:t>.</w:t>
      </w:r>
    </w:p>
    <w:p w14:paraId="2893F8AB" w14:textId="77777777" w:rsidR="00E453E5" w:rsidRPr="004D50D8" w:rsidRDefault="00E453E5" w:rsidP="00C77215">
      <w:pPr>
        <w:pStyle w:val="Default"/>
        <w:spacing w:line="276" w:lineRule="auto"/>
        <w:jc w:val="both"/>
      </w:pPr>
    </w:p>
    <w:p w14:paraId="2E21FAD0" w14:textId="01C01FAE" w:rsidR="00FE1679" w:rsidRPr="004D50D8" w:rsidRDefault="008024C1" w:rsidP="00C77215">
      <w:pPr>
        <w:pStyle w:val="Default"/>
        <w:spacing w:line="276" w:lineRule="auto"/>
        <w:jc w:val="both"/>
      </w:pPr>
      <w:r w:rsidRPr="004D50D8">
        <w:t>T</w:t>
      </w:r>
      <w:r w:rsidR="00FE1679" w:rsidRPr="004D50D8">
        <w:t xml:space="preserve">eaching and </w:t>
      </w:r>
      <w:r w:rsidRPr="004D50D8">
        <w:t>support</w:t>
      </w:r>
      <w:r w:rsidR="00FE1679" w:rsidRPr="004D50D8">
        <w:t xml:space="preserve"> staff are aware that gender stereotyping may influence</w:t>
      </w:r>
      <w:r w:rsidR="00E453E5" w:rsidRPr="004D50D8">
        <w:t xml:space="preserve"> </w:t>
      </w:r>
      <w:r w:rsidRPr="004D50D8">
        <w:t>t</w:t>
      </w:r>
      <w:r w:rsidR="00FE1679" w:rsidRPr="004D50D8">
        <w:t>heir expectations and attitudes. Our teaching ethos and curriculum organisation</w:t>
      </w:r>
      <w:r w:rsidRPr="004D50D8">
        <w:t xml:space="preserve"> </w:t>
      </w:r>
      <w:r w:rsidR="00FE1679" w:rsidRPr="004D50D8">
        <w:t xml:space="preserve">should actively encourage students to make choices based on their preferences and staff act as positive role models </w:t>
      </w:r>
    </w:p>
    <w:p w14:paraId="1465B1F0" w14:textId="5A045A13" w:rsidR="008024C1" w:rsidRDefault="008024C1" w:rsidP="00FA7648">
      <w:pPr>
        <w:pStyle w:val="Default"/>
        <w:spacing w:line="276" w:lineRule="auto"/>
        <w:jc w:val="both"/>
      </w:pPr>
    </w:p>
    <w:p w14:paraId="7400603E" w14:textId="77777777" w:rsidR="009C6891" w:rsidRPr="004D50D8" w:rsidRDefault="009C6891" w:rsidP="00FA7648">
      <w:pPr>
        <w:pStyle w:val="Default"/>
        <w:spacing w:line="276" w:lineRule="auto"/>
        <w:jc w:val="both"/>
      </w:pPr>
    </w:p>
    <w:p w14:paraId="72FC4B0F" w14:textId="773219F6" w:rsidR="00FE1679" w:rsidRPr="004D50D8" w:rsidRDefault="00FE1679" w:rsidP="00201EB1">
      <w:pPr>
        <w:pStyle w:val="FocusHeading5"/>
      </w:pPr>
      <w:bookmarkStart w:id="17" w:name="_Toc108794461"/>
      <w:r w:rsidRPr="004D50D8">
        <w:t>Race</w:t>
      </w:r>
      <w:bookmarkEnd w:id="17"/>
      <w:r w:rsidRPr="004D50D8">
        <w:t xml:space="preserve"> </w:t>
      </w:r>
    </w:p>
    <w:p w14:paraId="581AEA07" w14:textId="77777777" w:rsidR="008024C1" w:rsidRPr="004D50D8" w:rsidRDefault="008024C1" w:rsidP="00C77215">
      <w:pPr>
        <w:pStyle w:val="Default"/>
        <w:spacing w:line="276" w:lineRule="auto"/>
        <w:rPr>
          <w:u w:val="thick"/>
        </w:rPr>
      </w:pPr>
    </w:p>
    <w:p w14:paraId="20BF8729" w14:textId="0FAD4A04" w:rsidR="009A660B" w:rsidRPr="004D50D8" w:rsidRDefault="00FE1679" w:rsidP="00C77215">
      <w:pPr>
        <w:pStyle w:val="Default"/>
        <w:spacing w:after="32" w:line="276" w:lineRule="auto"/>
        <w:jc w:val="both"/>
      </w:pPr>
      <w:r w:rsidRPr="004D50D8">
        <w:t>The whol</w:t>
      </w:r>
      <w:r w:rsidR="008024C1" w:rsidRPr="004D50D8">
        <w:t xml:space="preserve">e school </w:t>
      </w:r>
      <w:r w:rsidRPr="004D50D8">
        <w:t xml:space="preserve">abides by the Race Relations Act 1976 (as amended in 2000) </w:t>
      </w:r>
      <w:r w:rsidRPr="004D50D8">
        <w:rPr>
          <w:color w:val="0000FF"/>
        </w:rPr>
        <w:t xml:space="preserve">http://www.legislation.gov.uk/ukpga/1976/74 </w:t>
      </w:r>
      <w:r w:rsidRPr="004D50D8">
        <w:t>which defines racial discrimination as discrimination on the grounds of colour, race, nationality, ethnic or national origins</w:t>
      </w:r>
      <w:r w:rsidR="00702E39" w:rsidRPr="004D50D8">
        <w:t>.</w:t>
      </w:r>
    </w:p>
    <w:p w14:paraId="05FD2378" w14:textId="77777777" w:rsidR="00702E39" w:rsidRPr="004D50D8" w:rsidRDefault="00702E39" w:rsidP="00C77215">
      <w:pPr>
        <w:pStyle w:val="Default"/>
        <w:spacing w:after="32" w:line="276" w:lineRule="auto"/>
        <w:jc w:val="both"/>
      </w:pPr>
    </w:p>
    <w:p w14:paraId="60420EAF" w14:textId="71ED25DA" w:rsidR="00FE1679" w:rsidRPr="004D50D8" w:rsidRDefault="009A660B" w:rsidP="00C77215">
      <w:pPr>
        <w:pStyle w:val="Default"/>
        <w:spacing w:line="276" w:lineRule="auto"/>
        <w:jc w:val="both"/>
      </w:pPr>
      <w:r w:rsidRPr="004D50D8">
        <w:t>A</w:t>
      </w:r>
      <w:r w:rsidR="00FE1679" w:rsidRPr="004D50D8">
        <w:t>ppropriate actions are taken in</w:t>
      </w:r>
      <w:r w:rsidR="00702E39" w:rsidRPr="004D50D8">
        <w:t>-</w:t>
      </w:r>
      <w:r w:rsidR="00FE1679" w:rsidRPr="004D50D8">
        <w:t xml:space="preserve">line with our </w:t>
      </w:r>
      <w:r w:rsidRPr="004D50D8">
        <w:t>staff handbook</w:t>
      </w:r>
      <w:r w:rsidR="00FE1679" w:rsidRPr="004D50D8">
        <w:t xml:space="preserve"> in dealing with any incident of physical or verbal threats, abuse or harassment of individuals or groups related to their religion, race, language, ability/disability, sexuality, age or gender</w:t>
      </w:r>
      <w:r w:rsidR="00702E39" w:rsidRPr="004D50D8">
        <w:t>.</w:t>
      </w:r>
    </w:p>
    <w:p w14:paraId="31D21FB2" w14:textId="77777777" w:rsidR="00702E39" w:rsidRPr="004D50D8" w:rsidRDefault="00702E39" w:rsidP="00C77215">
      <w:pPr>
        <w:pStyle w:val="Default"/>
        <w:spacing w:line="276" w:lineRule="auto"/>
        <w:jc w:val="both"/>
      </w:pPr>
    </w:p>
    <w:p w14:paraId="613A35A0" w14:textId="74415BEE" w:rsidR="00FE1679" w:rsidRPr="004D50D8" w:rsidRDefault="009A660B" w:rsidP="00C77215">
      <w:pPr>
        <w:pStyle w:val="Default"/>
        <w:spacing w:line="276" w:lineRule="auto"/>
        <w:jc w:val="both"/>
      </w:pPr>
      <w:r w:rsidRPr="004D50D8">
        <w:t>T</w:t>
      </w:r>
      <w:r w:rsidR="00FE1679" w:rsidRPr="004D50D8">
        <w:t xml:space="preserve">his policy, having been developed with reference to the Human Rights Act and </w:t>
      </w:r>
    </w:p>
    <w:p w14:paraId="05A205FF" w14:textId="7C3A81ED" w:rsidR="00FE1679" w:rsidRPr="004D50D8" w:rsidRDefault="00FE1679" w:rsidP="00C77215">
      <w:pPr>
        <w:pStyle w:val="Default"/>
        <w:spacing w:line="276" w:lineRule="auto"/>
        <w:jc w:val="both"/>
        <w:rPr>
          <w:color w:val="auto"/>
        </w:rPr>
      </w:pPr>
      <w:r w:rsidRPr="004D50D8">
        <w:t xml:space="preserve">the Disability Acts </w:t>
      </w:r>
      <w:r w:rsidRPr="004D50D8">
        <w:rPr>
          <w:color w:val="0000FF"/>
        </w:rPr>
        <w:t xml:space="preserve">http://www.legislation.gov.uk/ukpga/1998/42/contents 5 </w:t>
      </w:r>
      <w:r w:rsidR="00702E39" w:rsidRPr="004D50D8">
        <w:rPr>
          <w:color w:val="auto"/>
        </w:rPr>
        <w:t>and t</w:t>
      </w:r>
      <w:r w:rsidR="009A660B" w:rsidRPr="004D50D8">
        <w:rPr>
          <w:color w:val="auto"/>
        </w:rPr>
        <w:t>his policy will be r</w:t>
      </w:r>
      <w:r w:rsidRPr="004D50D8">
        <w:rPr>
          <w:color w:val="auto"/>
        </w:rPr>
        <w:t>eviewed if substantial changes occur so that it always sets out our commitment to tackling racial discrimination and promoting equality and good race relations</w:t>
      </w:r>
      <w:r w:rsidR="00702E39" w:rsidRPr="004D50D8">
        <w:rPr>
          <w:color w:val="auto"/>
        </w:rPr>
        <w:t xml:space="preserve">.  </w:t>
      </w:r>
      <w:r w:rsidR="00883F24" w:rsidRPr="004D50D8">
        <w:rPr>
          <w:color w:val="auto"/>
        </w:rPr>
        <w:t>Focus 1</w:t>
      </w:r>
      <w:r w:rsidR="00883F24" w:rsidRPr="004D50D8">
        <w:rPr>
          <w:color w:val="auto"/>
          <w:vertAlign w:val="superscript"/>
        </w:rPr>
        <w:t>st</w:t>
      </w:r>
      <w:r w:rsidR="00883F24" w:rsidRPr="004D50D8">
        <w:rPr>
          <w:color w:val="auto"/>
        </w:rPr>
        <w:t xml:space="preserve"> Academy</w:t>
      </w:r>
      <w:r w:rsidRPr="004D50D8">
        <w:rPr>
          <w:color w:val="auto"/>
        </w:rPr>
        <w:t xml:space="preserve"> will promote race equality and oppose racism in all its forms and foster positive attitudes and commitment to an education for equality</w:t>
      </w:r>
      <w:r w:rsidR="00702E39" w:rsidRPr="004D50D8">
        <w:rPr>
          <w:color w:val="auto"/>
        </w:rPr>
        <w:t>.</w:t>
      </w:r>
    </w:p>
    <w:p w14:paraId="2681C107" w14:textId="77777777" w:rsidR="00883F24" w:rsidRPr="004D50D8" w:rsidRDefault="00883F24" w:rsidP="00C77215">
      <w:pPr>
        <w:pStyle w:val="Default"/>
        <w:spacing w:line="276" w:lineRule="auto"/>
        <w:jc w:val="both"/>
        <w:rPr>
          <w:color w:val="auto"/>
          <w:sz w:val="23"/>
          <w:szCs w:val="23"/>
        </w:rPr>
      </w:pPr>
    </w:p>
    <w:p w14:paraId="4ADDF088" w14:textId="77777777" w:rsidR="00525BFC" w:rsidRPr="004D50D8" w:rsidRDefault="00525BFC" w:rsidP="00C77215">
      <w:pPr>
        <w:pStyle w:val="Default"/>
        <w:spacing w:line="276" w:lineRule="auto"/>
        <w:rPr>
          <w:color w:val="auto"/>
          <w:u w:val="thick"/>
        </w:rPr>
      </w:pPr>
    </w:p>
    <w:p w14:paraId="33CCC60E" w14:textId="18428466" w:rsidR="00FE1679" w:rsidRPr="004D50D8" w:rsidRDefault="00FE1679" w:rsidP="00201EB1">
      <w:pPr>
        <w:pStyle w:val="FocusHeading5"/>
      </w:pPr>
      <w:bookmarkStart w:id="18" w:name="_Toc108794462"/>
      <w:r w:rsidRPr="004D50D8">
        <w:t>Religion</w:t>
      </w:r>
      <w:bookmarkEnd w:id="18"/>
      <w:r w:rsidRPr="004D50D8">
        <w:t xml:space="preserve"> </w:t>
      </w:r>
    </w:p>
    <w:p w14:paraId="1779DE00" w14:textId="77777777" w:rsidR="00883F24" w:rsidRPr="004D50D8" w:rsidRDefault="00883F24" w:rsidP="00C77215">
      <w:pPr>
        <w:pStyle w:val="Default"/>
        <w:spacing w:line="276" w:lineRule="auto"/>
        <w:rPr>
          <w:color w:val="auto"/>
          <w:u w:val="thick"/>
        </w:rPr>
      </w:pPr>
    </w:p>
    <w:p w14:paraId="41C848C5" w14:textId="135ED3AA" w:rsidR="00FE1679" w:rsidRPr="004D50D8" w:rsidRDefault="00FE1679" w:rsidP="00C77215">
      <w:pPr>
        <w:pStyle w:val="Default"/>
        <w:spacing w:line="276" w:lineRule="auto"/>
        <w:jc w:val="both"/>
        <w:rPr>
          <w:color w:val="auto"/>
        </w:rPr>
      </w:pPr>
      <w:r w:rsidRPr="004D50D8">
        <w:rPr>
          <w:color w:val="auto"/>
        </w:rPr>
        <w:t xml:space="preserve">We acknowledge </w:t>
      </w:r>
      <w:r w:rsidR="00883F24" w:rsidRPr="004D50D8">
        <w:rPr>
          <w:color w:val="auto"/>
        </w:rPr>
        <w:t xml:space="preserve">and respect </w:t>
      </w:r>
      <w:r w:rsidRPr="004D50D8">
        <w:rPr>
          <w:color w:val="auto"/>
        </w:rPr>
        <w:t xml:space="preserve">that </w:t>
      </w:r>
      <w:r w:rsidR="00883F24" w:rsidRPr="004D50D8">
        <w:rPr>
          <w:color w:val="auto"/>
        </w:rPr>
        <w:t>our staff come from a</w:t>
      </w:r>
      <w:r w:rsidRPr="004D50D8">
        <w:rPr>
          <w:color w:val="auto"/>
        </w:rPr>
        <w:t xml:space="preserve"> </w:t>
      </w:r>
      <w:r w:rsidR="00830240" w:rsidRPr="004D50D8">
        <w:rPr>
          <w:color w:val="auto"/>
        </w:rPr>
        <w:t>diverse</w:t>
      </w:r>
      <w:r w:rsidR="00702E39" w:rsidRPr="004D50D8">
        <w:rPr>
          <w:color w:val="auto"/>
        </w:rPr>
        <w:t xml:space="preserve"> range</w:t>
      </w:r>
      <w:r w:rsidR="00830240" w:rsidRPr="004D50D8">
        <w:rPr>
          <w:color w:val="auto"/>
        </w:rPr>
        <w:t xml:space="preserve"> background</w:t>
      </w:r>
      <w:r w:rsidRPr="004D50D8">
        <w:rPr>
          <w:color w:val="auto"/>
        </w:rPr>
        <w:t xml:space="preserve">, and we seek to promote an ethos based </w:t>
      </w:r>
      <w:r w:rsidR="00830240" w:rsidRPr="004D50D8">
        <w:rPr>
          <w:color w:val="auto"/>
        </w:rPr>
        <w:t>upon</w:t>
      </w:r>
      <w:r w:rsidRPr="004D50D8">
        <w:rPr>
          <w:color w:val="auto"/>
        </w:rPr>
        <w:t xml:space="preserve"> understanding and respect for the beliefs and practices of other</w:t>
      </w:r>
      <w:r w:rsidR="00883F24" w:rsidRPr="004D50D8">
        <w:rPr>
          <w:color w:val="auto"/>
        </w:rPr>
        <w:t>s</w:t>
      </w:r>
    </w:p>
    <w:p w14:paraId="00B6A208" w14:textId="77777777" w:rsidR="00883F24" w:rsidRPr="004D50D8" w:rsidRDefault="00883F24" w:rsidP="00C77215">
      <w:pPr>
        <w:pStyle w:val="Default"/>
        <w:spacing w:line="276" w:lineRule="auto"/>
        <w:jc w:val="both"/>
        <w:rPr>
          <w:color w:val="auto"/>
        </w:rPr>
      </w:pPr>
    </w:p>
    <w:p w14:paraId="49EA188F" w14:textId="56697EF1" w:rsidR="00FE1679" w:rsidRPr="004D50D8" w:rsidRDefault="00830240" w:rsidP="00C77215">
      <w:pPr>
        <w:pStyle w:val="Default"/>
        <w:spacing w:line="276" w:lineRule="auto"/>
        <w:jc w:val="both"/>
        <w:rPr>
          <w:color w:val="auto"/>
        </w:rPr>
      </w:pPr>
      <w:r w:rsidRPr="004D50D8">
        <w:rPr>
          <w:color w:val="auto"/>
        </w:rPr>
        <w:t>W</w:t>
      </w:r>
      <w:r w:rsidR="00FE1679" w:rsidRPr="004D50D8">
        <w:rPr>
          <w:color w:val="auto"/>
        </w:rPr>
        <w:t>ith regard</w:t>
      </w:r>
      <w:r w:rsidRPr="004D50D8">
        <w:rPr>
          <w:color w:val="auto"/>
        </w:rPr>
        <w:t>s</w:t>
      </w:r>
      <w:r w:rsidR="00FE1679" w:rsidRPr="004D50D8">
        <w:rPr>
          <w:color w:val="auto"/>
        </w:rPr>
        <w:t xml:space="preserve"> to the teaching of RE, </w:t>
      </w:r>
      <w:r w:rsidRPr="004D50D8">
        <w:rPr>
          <w:color w:val="auto"/>
        </w:rPr>
        <w:t>we invite speakers of other faiths such as Christians and Muslims to educate our students</w:t>
      </w:r>
      <w:r w:rsidR="004D0323" w:rsidRPr="004D50D8">
        <w:rPr>
          <w:color w:val="auto"/>
        </w:rPr>
        <w:t xml:space="preserve"> so that they gain a better understanding and learn to respect people with different faiths and cultures</w:t>
      </w:r>
      <w:r w:rsidR="00FE1679" w:rsidRPr="004D50D8">
        <w:rPr>
          <w:color w:val="auto"/>
        </w:rPr>
        <w:t xml:space="preserve">. </w:t>
      </w:r>
      <w:r w:rsidR="004D0323" w:rsidRPr="004D50D8">
        <w:rPr>
          <w:color w:val="auto"/>
        </w:rPr>
        <w:t>In</w:t>
      </w:r>
      <w:r w:rsidR="00FE1679" w:rsidRPr="004D50D8">
        <w:rPr>
          <w:color w:val="auto"/>
        </w:rPr>
        <w:t xml:space="preserve"> seek</w:t>
      </w:r>
      <w:r w:rsidR="004D0323" w:rsidRPr="004D50D8">
        <w:rPr>
          <w:color w:val="auto"/>
        </w:rPr>
        <w:t>ing</w:t>
      </w:r>
      <w:r w:rsidR="00FE1679" w:rsidRPr="004D50D8">
        <w:rPr>
          <w:color w:val="auto"/>
        </w:rPr>
        <w:t xml:space="preserve"> to make our students aware of </w:t>
      </w:r>
      <w:r w:rsidR="004D0323" w:rsidRPr="004D50D8">
        <w:rPr>
          <w:color w:val="auto"/>
        </w:rPr>
        <w:t>f</w:t>
      </w:r>
      <w:r w:rsidR="00FE1679" w:rsidRPr="004D50D8">
        <w:rPr>
          <w:color w:val="auto"/>
        </w:rPr>
        <w:t xml:space="preserve">aith and respect the </w:t>
      </w:r>
      <w:r w:rsidR="004D0323" w:rsidRPr="004D50D8">
        <w:rPr>
          <w:color w:val="auto"/>
        </w:rPr>
        <w:t>f</w:t>
      </w:r>
      <w:r w:rsidR="00FE1679" w:rsidRPr="004D50D8">
        <w:rPr>
          <w:color w:val="auto"/>
        </w:rPr>
        <w:t xml:space="preserve">aith of others </w:t>
      </w:r>
      <w:r w:rsidR="004D0323" w:rsidRPr="004D50D8">
        <w:rPr>
          <w:color w:val="auto"/>
        </w:rPr>
        <w:t>we have also</w:t>
      </w:r>
      <w:r w:rsidRPr="004D50D8">
        <w:rPr>
          <w:color w:val="auto"/>
        </w:rPr>
        <w:t xml:space="preserve"> built </w:t>
      </w:r>
      <w:r w:rsidR="004D0323" w:rsidRPr="004D50D8">
        <w:rPr>
          <w:color w:val="auto"/>
        </w:rPr>
        <w:t xml:space="preserve">this </w:t>
      </w:r>
      <w:r w:rsidRPr="004D50D8">
        <w:rPr>
          <w:color w:val="auto"/>
        </w:rPr>
        <w:t>into our curriculum</w:t>
      </w:r>
    </w:p>
    <w:p w14:paraId="1B76FBDB" w14:textId="60819058" w:rsidR="00883F24" w:rsidRPr="004D50D8" w:rsidRDefault="00883F24" w:rsidP="00C77215">
      <w:pPr>
        <w:pStyle w:val="Default"/>
        <w:spacing w:line="276" w:lineRule="auto"/>
        <w:jc w:val="both"/>
        <w:rPr>
          <w:color w:val="auto"/>
        </w:rPr>
      </w:pPr>
    </w:p>
    <w:p w14:paraId="658B64E5" w14:textId="77777777" w:rsidR="00357B67" w:rsidRPr="004D50D8" w:rsidRDefault="00357B67" w:rsidP="00C77215">
      <w:pPr>
        <w:pStyle w:val="Default"/>
        <w:spacing w:line="276" w:lineRule="auto"/>
        <w:jc w:val="both"/>
        <w:rPr>
          <w:color w:val="auto"/>
        </w:rPr>
      </w:pPr>
    </w:p>
    <w:p w14:paraId="34BD0684" w14:textId="054F000E" w:rsidR="00FE1679" w:rsidRPr="004D50D8" w:rsidRDefault="00FE1679" w:rsidP="00201EB1">
      <w:pPr>
        <w:pStyle w:val="FocusHeading5"/>
      </w:pPr>
      <w:bookmarkStart w:id="19" w:name="_Toc108794463"/>
      <w:r w:rsidRPr="004D50D8">
        <w:t>Vulnerable groups</w:t>
      </w:r>
      <w:bookmarkEnd w:id="19"/>
      <w:r w:rsidRPr="004D50D8">
        <w:t xml:space="preserve"> </w:t>
      </w:r>
    </w:p>
    <w:p w14:paraId="42C1CD29" w14:textId="77777777" w:rsidR="00952DA2" w:rsidRPr="004D50D8" w:rsidRDefault="00952DA2" w:rsidP="00C77215">
      <w:pPr>
        <w:pStyle w:val="Default"/>
        <w:spacing w:line="276" w:lineRule="auto"/>
        <w:rPr>
          <w:color w:val="auto"/>
          <w:u w:val="thick"/>
        </w:rPr>
      </w:pPr>
    </w:p>
    <w:p w14:paraId="2A2187E9" w14:textId="164FBE8B" w:rsidR="00FE1679" w:rsidRPr="004D50D8" w:rsidRDefault="00FE1679" w:rsidP="00C77215">
      <w:pPr>
        <w:pStyle w:val="Default"/>
        <w:spacing w:line="276" w:lineRule="auto"/>
        <w:jc w:val="both"/>
        <w:rPr>
          <w:color w:val="auto"/>
          <w:sz w:val="23"/>
          <w:szCs w:val="23"/>
        </w:rPr>
      </w:pPr>
      <w:r w:rsidRPr="004D50D8">
        <w:rPr>
          <w:color w:val="auto"/>
          <w:sz w:val="23"/>
          <w:szCs w:val="23"/>
        </w:rPr>
        <w:t xml:space="preserve">All students have equal access to activities, opportunities and services offered at </w:t>
      </w:r>
      <w:r w:rsidR="00952DA2" w:rsidRPr="004D50D8">
        <w:rPr>
          <w:color w:val="auto"/>
          <w:sz w:val="23"/>
          <w:szCs w:val="23"/>
        </w:rPr>
        <w:t>Focus 1</w:t>
      </w:r>
      <w:r w:rsidR="00952DA2" w:rsidRPr="004D50D8">
        <w:rPr>
          <w:color w:val="auto"/>
          <w:sz w:val="23"/>
          <w:szCs w:val="23"/>
          <w:vertAlign w:val="superscript"/>
        </w:rPr>
        <w:t>st</w:t>
      </w:r>
      <w:r w:rsidR="00952DA2" w:rsidRPr="004D50D8">
        <w:rPr>
          <w:color w:val="auto"/>
          <w:sz w:val="23"/>
          <w:szCs w:val="23"/>
        </w:rPr>
        <w:t xml:space="preserve"> Academy </w:t>
      </w:r>
      <w:r w:rsidRPr="004D50D8">
        <w:rPr>
          <w:color w:val="auto"/>
          <w:sz w:val="23"/>
          <w:szCs w:val="23"/>
        </w:rPr>
        <w:t xml:space="preserve">as appropriate and teaching and associate staff are aware of how </w:t>
      </w:r>
      <w:r w:rsidRPr="004D50D8">
        <w:rPr>
          <w:color w:val="auto"/>
          <w:sz w:val="23"/>
          <w:szCs w:val="23"/>
        </w:rPr>
        <w:lastRenderedPageBreak/>
        <w:t>vulnerability (e.g. a looked after child) may influence their expectations and attitudes and should therefore adjust their behaviour accordingly</w:t>
      </w:r>
    </w:p>
    <w:p w14:paraId="0C4D9E9C" w14:textId="2FAA98BB" w:rsidR="00762A35" w:rsidRPr="004D50D8" w:rsidRDefault="00762A35" w:rsidP="00C77215">
      <w:pPr>
        <w:pStyle w:val="Default"/>
        <w:spacing w:line="276" w:lineRule="auto"/>
        <w:jc w:val="both"/>
        <w:rPr>
          <w:color w:val="auto"/>
          <w:sz w:val="23"/>
          <w:szCs w:val="23"/>
        </w:rPr>
      </w:pPr>
    </w:p>
    <w:p w14:paraId="3EB21B38" w14:textId="77777777" w:rsidR="00357B67" w:rsidRPr="004D50D8" w:rsidRDefault="00357B67" w:rsidP="00C77215">
      <w:pPr>
        <w:pStyle w:val="Default"/>
        <w:spacing w:line="276" w:lineRule="auto"/>
        <w:jc w:val="both"/>
        <w:rPr>
          <w:color w:val="auto"/>
          <w:sz w:val="23"/>
          <w:szCs w:val="23"/>
        </w:rPr>
      </w:pPr>
    </w:p>
    <w:p w14:paraId="61F47AF5" w14:textId="3088C8CE" w:rsidR="00762A35" w:rsidRPr="004D50D8" w:rsidRDefault="00762A35" w:rsidP="005C064E">
      <w:pPr>
        <w:pStyle w:val="FocusHeading3"/>
      </w:pPr>
      <w:bookmarkStart w:id="20" w:name="_Toc108794464"/>
      <w:proofErr w:type="gramStart"/>
      <w:r w:rsidRPr="004D50D8">
        <w:t>Student  behaviour</w:t>
      </w:r>
      <w:proofErr w:type="gramEnd"/>
      <w:r w:rsidRPr="004D50D8">
        <w:t>, discipline and exclusion</w:t>
      </w:r>
      <w:bookmarkEnd w:id="20"/>
      <w:r w:rsidRPr="004D50D8">
        <w:t xml:space="preserve"> </w:t>
      </w:r>
    </w:p>
    <w:p w14:paraId="7B1DE96F" w14:textId="77777777" w:rsidR="00762A35" w:rsidRPr="004D50D8" w:rsidRDefault="00762A35" w:rsidP="00C77215">
      <w:pPr>
        <w:pStyle w:val="Default"/>
        <w:spacing w:line="276" w:lineRule="auto"/>
        <w:rPr>
          <w:u w:val="thick"/>
        </w:rPr>
      </w:pPr>
    </w:p>
    <w:p w14:paraId="45913EC3" w14:textId="77777777" w:rsidR="00762A35" w:rsidRPr="004D50D8" w:rsidRDefault="00762A35" w:rsidP="00C77215">
      <w:pPr>
        <w:pStyle w:val="Default"/>
        <w:spacing w:line="276" w:lineRule="auto"/>
        <w:rPr>
          <w:sz w:val="23"/>
          <w:szCs w:val="23"/>
        </w:rPr>
      </w:pPr>
      <w:r w:rsidRPr="004D50D8">
        <w:rPr>
          <w:sz w:val="23"/>
          <w:szCs w:val="23"/>
        </w:rPr>
        <w:t xml:space="preserve">The school's procedures for managing behaviour and disciplining students are fair and applied equally to all students </w:t>
      </w:r>
    </w:p>
    <w:p w14:paraId="702186FE" w14:textId="77777777" w:rsidR="00762A35" w:rsidRPr="004D50D8" w:rsidRDefault="00762A35" w:rsidP="00C77215">
      <w:pPr>
        <w:pStyle w:val="Default"/>
        <w:spacing w:line="276" w:lineRule="auto"/>
        <w:rPr>
          <w:sz w:val="23"/>
          <w:szCs w:val="23"/>
        </w:rPr>
      </w:pPr>
    </w:p>
    <w:p w14:paraId="5144BB67" w14:textId="0ADF08E0" w:rsidR="00762A35" w:rsidRPr="004D50D8" w:rsidRDefault="00762A35" w:rsidP="00C77215">
      <w:pPr>
        <w:pStyle w:val="Default"/>
        <w:spacing w:line="276" w:lineRule="auto"/>
        <w:rPr>
          <w:sz w:val="23"/>
          <w:szCs w:val="23"/>
        </w:rPr>
      </w:pPr>
      <w:r w:rsidRPr="004D50D8">
        <w:rPr>
          <w:sz w:val="23"/>
          <w:szCs w:val="23"/>
        </w:rPr>
        <w:t xml:space="preserve">The process of excluding a student is fair and equitable to all students and strategies to reintegrate long-term truants and excluded students </w:t>
      </w:r>
      <w:r w:rsidR="00671277" w:rsidRPr="004D50D8">
        <w:rPr>
          <w:sz w:val="23"/>
          <w:szCs w:val="23"/>
        </w:rPr>
        <w:t>when joining or already a student</w:t>
      </w:r>
    </w:p>
    <w:p w14:paraId="54D64572" w14:textId="51CB12A7" w:rsidR="00762A35" w:rsidRPr="004D50D8" w:rsidRDefault="00762A35" w:rsidP="00C77215">
      <w:pPr>
        <w:pStyle w:val="Default"/>
        <w:spacing w:line="276" w:lineRule="auto"/>
        <w:rPr>
          <w:sz w:val="23"/>
          <w:szCs w:val="23"/>
        </w:rPr>
      </w:pPr>
    </w:p>
    <w:p w14:paraId="76976C4D" w14:textId="77777777" w:rsidR="00357B67" w:rsidRPr="004D50D8" w:rsidRDefault="00357B67" w:rsidP="00C77215">
      <w:pPr>
        <w:pStyle w:val="Default"/>
        <w:spacing w:line="276" w:lineRule="auto"/>
        <w:rPr>
          <w:sz w:val="23"/>
          <w:szCs w:val="23"/>
        </w:rPr>
      </w:pPr>
    </w:p>
    <w:p w14:paraId="3B32F6E3" w14:textId="77777777" w:rsidR="00762A35" w:rsidRPr="004D50D8" w:rsidRDefault="00762A35" w:rsidP="005C064E">
      <w:pPr>
        <w:pStyle w:val="FocusHeading3"/>
      </w:pPr>
      <w:bookmarkStart w:id="21" w:name="_Toc108794465"/>
      <w:r w:rsidRPr="004D50D8">
        <w:t>Racism and racial harassment</w:t>
      </w:r>
      <w:bookmarkEnd w:id="21"/>
      <w:r w:rsidRPr="004D50D8">
        <w:t xml:space="preserve"> </w:t>
      </w:r>
    </w:p>
    <w:p w14:paraId="2D363F74" w14:textId="77777777" w:rsidR="00762A35" w:rsidRPr="004D50D8" w:rsidRDefault="00762A35" w:rsidP="00C77215">
      <w:pPr>
        <w:pStyle w:val="Default"/>
        <w:spacing w:line="276" w:lineRule="auto"/>
        <w:rPr>
          <w:u w:val="thick"/>
        </w:rPr>
      </w:pPr>
    </w:p>
    <w:p w14:paraId="152D0894" w14:textId="77777777" w:rsidR="00762A35" w:rsidRPr="004D50D8" w:rsidRDefault="00762A35" w:rsidP="00C77215">
      <w:pPr>
        <w:pStyle w:val="Default"/>
        <w:spacing w:line="276" w:lineRule="auto"/>
        <w:rPr>
          <w:sz w:val="23"/>
          <w:szCs w:val="23"/>
        </w:rPr>
      </w:pPr>
      <w:r w:rsidRPr="004D50D8">
        <w:rPr>
          <w:sz w:val="23"/>
          <w:szCs w:val="23"/>
        </w:rPr>
        <w:t xml:space="preserve">There are established procedures for dealing with and recording incidents of racism and racial harassment through our disciplinary procedures </w:t>
      </w:r>
    </w:p>
    <w:p w14:paraId="7BAEDB85" w14:textId="123A49CD" w:rsidR="00762A35" w:rsidRDefault="00762A35" w:rsidP="00C77215">
      <w:pPr>
        <w:pStyle w:val="Default"/>
        <w:spacing w:line="276" w:lineRule="auto"/>
        <w:rPr>
          <w:sz w:val="23"/>
          <w:szCs w:val="23"/>
        </w:rPr>
      </w:pPr>
    </w:p>
    <w:p w14:paraId="612DFA3D" w14:textId="3BE5DBEA" w:rsidR="009C6891" w:rsidRDefault="009C6891" w:rsidP="00C77215">
      <w:pPr>
        <w:pStyle w:val="Default"/>
        <w:spacing w:line="276" w:lineRule="auto"/>
        <w:rPr>
          <w:sz w:val="23"/>
          <w:szCs w:val="23"/>
        </w:rPr>
      </w:pPr>
    </w:p>
    <w:p w14:paraId="7C326D1B" w14:textId="77777777" w:rsidR="009C6891" w:rsidRPr="004D50D8" w:rsidRDefault="009C6891" w:rsidP="00C77215">
      <w:pPr>
        <w:pStyle w:val="Default"/>
        <w:spacing w:line="276" w:lineRule="auto"/>
        <w:rPr>
          <w:sz w:val="23"/>
          <w:szCs w:val="23"/>
        </w:rPr>
      </w:pPr>
    </w:p>
    <w:p w14:paraId="13F11479" w14:textId="765379F1" w:rsidR="00357B67" w:rsidRPr="004D50D8" w:rsidRDefault="00357B67" w:rsidP="00C77215">
      <w:pPr>
        <w:pStyle w:val="Default"/>
        <w:spacing w:line="276" w:lineRule="auto"/>
        <w:rPr>
          <w:sz w:val="23"/>
          <w:szCs w:val="23"/>
        </w:rPr>
      </w:pPr>
    </w:p>
    <w:p w14:paraId="7E2881A3" w14:textId="641BB4B0" w:rsidR="00762A35" w:rsidRPr="004D50D8" w:rsidRDefault="00762A35" w:rsidP="005C064E">
      <w:pPr>
        <w:pStyle w:val="FocusHeading3"/>
      </w:pPr>
      <w:bookmarkStart w:id="22" w:name="_Toc108794466"/>
      <w:r w:rsidRPr="004D50D8">
        <w:t>Admissions and transfer procedures</w:t>
      </w:r>
      <w:bookmarkEnd w:id="22"/>
      <w:r w:rsidRPr="004D50D8">
        <w:t xml:space="preserve"> </w:t>
      </w:r>
    </w:p>
    <w:p w14:paraId="73024206" w14:textId="77777777" w:rsidR="00762A35" w:rsidRPr="004D50D8" w:rsidRDefault="00762A35" w:rsidP="00C77215">
      <w:pPr>
        <w:pStyle w:val="Default"/>
        <w:spacing w:line="276" w:lineRule="auto"/>
        <w:rPr>
          <w:u w:val="thick"/>
        </w:rPr>
      </w:pPr>
    </w:p>
    <w:p w14:paraId="36737ABE" w14:textId="4CBD7C5D" w:rsidR="00762A35" w:rsidRPr="004D50D8" w:rsidRDefault="00762A35" w:rsidP="00C77215">
      <w:pPr>
        <w:pStyle w:val="Default"/>
        <w:spacing w:line="276" w:lineRule="auto"/>
        <w:jc w:val="both"/>
      </w:pPr>
      <w:r w:rsidRPr="004D50D8">
        <w:t>Focus 1</w:t>
      </w:r>
      <w:r w:rsidRPr="004D50D8">
        <w:rPr>
          <w:vertAlign w:val="superscript"/>
        </w:rPr>
        <w:t>st</w:t>
      </w:r>
      <w:r w:rsidRPr="004D50D8">
        <w:t xml:space="preserve"> Academy takes active steps to ensure that the admission process is fair and equitable to students from all groups</w:t>
      </w:r>
      <w:r w:rsidR="00671277" w:rsidRPr="004D50D8">
        <w:t xml:space="preserve">.  </w:t>
      </w:r>
      <w:r w:rsidRPr="004D50D8">
        <w:t>We monitor students’ attendance for all groups and endeavour to use the data to develop strategies to address poor attendance</w:t>
      </w:r>
      <w:r w:rsidR="00671277" w:rsidRPr="004D50D8">
        <w:t xml:space="preserve">.  </w:t>
      </w:r>
      <w:r w:rsidRPr="004D50D8">
        <w:t>Provision is made for students to take time off for religious observance, through leave of absence and authorised absence.</w:t>
      </w:r>
    </w:p>
    <w:p w14:paraId="2B60AE1B" w14:textId="77777777" w:rsidR="00762A35" w:rsidRPr="004D50D8" w:rsidRDefault="00762A35" w:rsidP="00C77215">
      <w:pPr>
        <w:pStyle w:val="Default"/>
        <w:spacing w:line="276" w:lineRule="auto"/>
        <w:jc w:val="both"/>
        <w:rPr>
          <w:color w:val="auto"/>
          <w:sz w:val="23"/>
          <w:szCs w:val="23"/>
        </w:rPr>
      </w:pPr>
    </w:p>
    <w:p w14:paraId="4FAE8E0F" w14:textId="77777777" w:rsidR="00ED2775" w:rsidRPr="004D50D8" w:rsidRDefault="00ED2775" w:rsidP="00C77215">
      <w:pPr>
        <w:pStyle w:val="Inter"/>
        <w:spacing w:line="276" w:lineRule="auto"/>
        <w:jc w:val="both"/>
        <w:rPr>
          <w:rFonts w:ascii="Arial" w:hAnsi="Arial" w:cs="Arial"/>
          <w:sz w:val="24"/>
          <w:szCs w:val="24"/>
          <w:lang w:eastAsia="en-GB"/>
        </w:rPr>
      </w:pPr>
    </w:p>
    <w:p w14:paraId="3F2E1D8C" w14:textId="2B61513B" w:rsidR="00ED2775" w:rsidRPr="004D50D8" w:rsidRDefault="00ED2775" w:rsidP="005C064E">
      <w:pPr>
        <w:pStyle w:val="FocusHeading2"/>
      </w:pPr>
      <w:bookmarkStart w:id="23" w:name="_Toc108794467"/>
      <w:r w:rsidRPr="004D50D8">
        <w:t>Rights of disabled</w:t>
      </w:r>
      <w:bookmarkEnd w:id="23"/>
    </w:p>
    <w:p w14:paraId="559C08E3" w14:textId="77777777" w:rsidR="007E6278" w:rsidRPr="004D50D8" w:rsidRDefault="007E6278" w:rsidP="00C77215">
      <w:pPr>
        <w:pStyle w:val="Inter"/>
        <w:spacing w:line="276" w:lineRule="auto"/>
        <w:jc w:val="both"/>
        <w:rPr>
          <w:rFonts w:ascii="Arial" w:hAnsi="Arial" w:cs="Arial"/>
          <w:i/>
          <w:sz w:val="28"/>
          <w:szCs w:val="28"/>
          <w:u w:val="single"/>
        </w:rPr>
      </w:pPr>
    </w:p>
    <w:p w14:paraId="42992F74" w14:textId="389C77FA"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Focus 1st Academy attaches particular importance to the needs and rights of disabled people. We cater for most disabilities, when appropriate.</w:t>
      </w:r>
    </w:p>
    <w:p w14:paraId="09BE4FF5" w14:textId="77777777" w:rsidR="00ED2775" w:rsidRPr="004D50D8" w:rsidRDefault="00ED2775" w:rsidP="00C77215">
      <w:pPr>
        <w:pStyle w:val="Inter"/>
        <w:spacing w:line="276" w:lineRule="auto"/>
        <w:jc w:val="both"/>
        <w:rPr>
          <w:rFonts w:ascii="Arial" w:hAnsi="Arial" w:cs="Arial"/>
          <w:sz w:val="24"/>
          <w:szCs w:val="24"/>
        </w:rPr>
      </w:pPr>
    </w:p>
    <w:p w14:paraId="650E232C" w14:textId="7D6683C9"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Under the terms of this policy </w:t>
      </w:r>
      <w:r w:rsidR="007E6278" w:rsidRPr="004D50D8">
        <w:rPr>
          <w:rFonts w:ascii="Arial" w:hAnsi="Arial" w:cs="Arial"/>
          <w:sz w:val="24"/>
          <w:szCs w:val="24"/>
        </w:rPr>
        <w:t>all staff</w:t>
      </w:r>
      <w:r w:rsidRPr="004D50D8">
        <w:rPr>
          <w:rFonts w:ascii="Arial" w:hAnsi="Arial" w:cs="Arial"/>
          <w:sz w:val="24"/>
          <w:szCs w:val="24"/>
        </w:rPr>
        <w:t xml:space="preserve"> are required to</w:t>
      </w:r>
      <w:r w:rsidR="004D0323" w:rsidRPr="004D50D8">
        <w:rPr>
          <w:rFonts w:ascii="Arial" w:hAnsi="Arial" w:cs="Arial"/>
          <w:sz w:val="24"/>
          <w:szCs w:val="24"/>
        </w:rPr>
        <w:t>,</w:t>
      </w:r>
      <w:r w:rsidRPr="004D50D8">
        <w:rPr>
          <w:rFonts w:ascii="Arial" w:hAnsi="Arial" w:cs="Arial"/>
          <w:sz w:val="24"/>
          <w:szCs w:val="24"/>
        </w:rPr>
        <w:t xml:space="preserve"> </w:t>
      </w:r>
    </w:p>
    <w:p w14:paraId="6A683F86" w14:textId="77777777" w:rsidR="00ED2775" w:rsidRPr="004D50D8" w:rsidRDefault="00ED2775" w:rsidP="00C77215">
      <w:pPr>
        <w:pStyle w:val="Inter"/>
        <w:spacing w:line="276" w:lineRule="auto"/>
        <w:jc w:val="both"/>
        <w:rPr>
          <w:rFonts w:ascii="Arial" w:hAnsi="Arial" w:cs="Arial"/>
          <w:sz w:val="24"/>
          <w:szCs w:val="24"/>
        </w:rPr>
      </w:pPr>
    </w:p>
    <w:p w14:paraId="6184B669" w14:textId="3D19A3C6" w:rsidR="00ED2775" w:rsidRPr="004D50D8" w:rsidRDefault="00ED2775" w:rsidP="00C77215">
      <w:pPr>
        <w:pStyle w:val="Inter"/>
        <w:numPr>
          <w:ilvl w:val="0"/>
          <w:numId w:val="1"/>
        </w:numPr>
        <w:spacing w:line="276" w:lineRule="auto"/>
        <w:jc w:val="both"/>
        <w:rPr>
          <w:rFonts w:ascii="Arial" w:hAnsi="Arial" w:cs="Arial"/>
          <w:sz w:val="24"/>
          <w:szCs w:val="24"/>
        </w:rPr>
      </w:pPr>
      <w:r w:rsidRPr="004D50D8">
        <w:rPr>
          <w:rFonts w:ascii="Arial" w:hAnsi="Arial" w:cs="Arial"/>
          <w:sz w:val="24"/>
          <w:szCs w:val="24"/>
        </w:rPr>
        <w:t>Maintain the services of a student who becomes disabled through training, provision of special equipment or reduced study hours</w:t>
      </w:r>
    </w:p>
    <w:p w14:paraId="0C0970C5" w14:textId="5602046F" w:rsidR="00ED2775" w:rsidRPr="004D50D8" w:rsidRDefault="00ED2775" w:rsidP="00C77215">
      <w:pPr>
        <w:pStyle w:val="Inter"/>
        <w:numPr>
          <w:ilvl w:val="0"/>
          <w:numId w:val="1"/>
        </w:numPr>
        <w:spacing w:line="276" w:lineRule="auto"/>
        <w:jc w:val="both"/>
        <w:rPr>
          <w:rFonts w:ascii="Arial" w:hAnsi="Arial" w:cs="Arial"/>
          <w:sz w:val="24"/>
          <w:szCs w:val="24"/>
        </w:rPr>
      </w:pPr>
      <w:r w:rsidRPr="004D50D8">
        <w:rPr>
          <w:rFonts w:ascii="Arial" w:hAnsi="Arial" w:cs="Arial"/>
          <w:sz w:val="24"/>
          <w:szCs w:val="24"/>
        </w:rPr>
        <w:t xml:space="preserve">The Headteacher, Marinna Savva </w:t>
      </w:r>
      <w:r w:rsidR="00DC3634" w:rsidRPr="004D50D8">
        <w:rPr>
          <w:rFonts w:ascii="Arial" w:hAnsi="Arial" w:cs="Arial"/>
          <w:sz w:val="24"/>
          <w:szCs w:val="24"/>
        </w:rPr>
        <w:t xml:space="preserve">along with Sarah Barker </w:t>
      </w:r>
      <w:r w:rsidRPr="004D50D8">
        <w:rPr>
          <w:rFonts w:ascii="Arial" w:hAnsi="Arial" w:cs="Arial"/>
          <w:sz w:val="24"/>
          <w:szCs w:val="24"/>
        </w:rPr>
        <w:t>will advise on the availability of funds from external agencies to maintain the disabled student in education</w:t>
      </w:r>
    </w:p>
    <w:p w14:paraId="6137E4FF" w14:textId="77777777" w:rsidR="00ED2775" w:rsidRPr="004D50D8" w:rsidRDefault="00ED2775" w:rsidP="00C77215">
      <w:pPr>
        <w:pStyle w:val="Inter"/>
        <w:numPr>
          <w:ilvl w:val="0"/>
          <w:numId w:val="1"/>
        </w:numPr>
        <w:spacing w:line="276" w:lineRule="auto"/>
        <w:jc w:val="both"/>
        <w:rPr>
          <w:rFonts w:ascii="Arial" w:hAnsi="Arial" w:cs="Arial"/>
          <w:sz w:val="24"/>
          <w:szCs w:val="24"/>
        </w:rPr>
      </w:pPr>
      <w:r w:rsidRPr="004D50D8">
        <w:rPr>
          <w:rFonts w:ascii="Arial" w:hAnsi="Arial" w:cs="Arial"/>
          <w:sz w:val="24"/>
          <w:szCs w:val="24"/>
        </w:rPr>
        <w:t>Include disabled people in educational/development programmes</w:t>
      </w:r>
    </w:p>
    <w:p w14:paraId="6DBE8C55" w14:textId="719D825B" w:rsidR="007E6278" w:rsidRPr="004D50D8" w:rsidRDefault="00ED2775" w:rsidP="00C77215">
      <w:pPr>
        <w:pStyle w:val="Inter"/>
        <w:numPr>
          <w:ilvl w:val="0"/>
          <w:numId w:val="1"/>
        </w:numPr>
        <w:spacing w:line="276" w:lineRule="auto"/>
        <w:jc w:val="both"/>
        <w:rPr>
          <w:rFonts w:ascii="Arial" w:hAnsi="Arial" w:cs="Arial"/>
          <w:sz w:val="24"/>
          <w:szCs w:val="24"/>
        </w:rPr>
      </w:pPr>
      <w:r w:rsidRPr="004D50D8">
        <w:rPr>
          <w:rFonts w:ascii="Arial" w:hAnsi="Arial" w:cs="Arial"/>
          <w:sz w:val="24"/>
          <w:szCs w:val="24"/>
        </w:rPr>
        <w:t>Give full and proper consideration to disabled students who attend Focus 1st Academy, having regard to making reasonable adjustments for their particular aptitudes and abilities to allow them to be able to achieve their objectives.</w:t>
      </w:r>
    </w:p>
    <w:p w14:paraId="580642A6" w14:textId="77777777" w:rsidR="003B3FA1" w:rsidRPr="004D50D8" w:rsidRDefault="007E6278" w:rsidP="00C77215">
      <w:pPr>
        <w:pStyle w:val="Default"/>
        <w:numPr>
          <w:ilvl w:val="0"/>
          <w:numId w:val="1"/>
        </w:numPr>
        <w:spacing w:after="34" w:line="276" w:lineRule="auto"/>
        <w:jc w:val="both"/>
      </w:pPr>
      <w:r w:rsidRPr="004D50D8">
        <w:lastRenderedPageBreak/>
        <w:t xml:space="preserve">Students are encouraged to have an awareness and understanding of </w:t>
      </w:r>
      <w:r w:rsidR="003B3FA1" w:rsidRPr="004D50D8">
        <w:t>disa</w:t>
      </w:r>
      <w:r w:rsidRPr="004D50D8">
        <w:t xml:space="preserve">bility, which will be promoted through our PSHE </w:t>
      </w:r>
    </w:p>
    <w:p w14:paraId="61E73689" w14:textId="03A79B00" w:rsidR="007E6278" w:rsidRPr="004D50D8" w:rsidRDefault="003B3FA1" w:rsidP="00C77215">
      <w:pPr>
        <w:pStyle w:val="Default"/>
        <w:numPr>
          <w:ilvl w:val="0"/>
          <w:numId w:val="1"/>
        </w:numPr>
        <w:spacing w:after="34" w:line="276" w:lineRule="auto"/>
        <w:jc w:val="both"/>
      </w:pPr>
      <w:r w:rsidRPr="004D50D8">
        <w:t>A</w:t>
      </w:r>
      <w:r w:rsidR="007E6278" w:rsidRPr="004D50D8">
        <w:t xml:space="preserve">ll staff are aware of the specific individual needs of students with disabilities and will provide appropriate support and </w:t>
      </w:r>
      <w:r w:rsidR="00DC3634" w:rsidRPr="004D50D8">
        <w:t>school</w:t>
      </w:r>
      <w:r w:rsidR="007E6278" w:rsidRPr="004D50D8">
        <w:t xml:space="preserve"> access will be appropriate for all students</w:t>
      </w:r>
    </w:p>
    <w:p w14:paraId="0F894BE9" w14:textId="77777777" w:rsidR="00ED2775" w:rsidRDefault="00ED2775" w:rsidP="00FA7648">
      <w:pPr>
        <w:pStyle w:val="Inter"/>
        <w:spacing w:line="276" w:lineRule="auto"/>
        <w:jc w:val="both"/>
        <w:rPr>
          <w:rFonts w:ascii="Arial" w:hAnsi="Arial" w:cs="Arial"/>
          <w:bCs/>
          <w:sz w:val="24"/>
          <w:szCs w:val="24"/>
        </w:rPr>
      </w:pPr>
    </w:p>
    <w:p w14:paraId="2CD6834F" w14:textId="77777777" w:rsidR="00201EB1" w:rsidRPr="00FA7648" w:rsidRDefault="00201EB1" w:rsidP="00FA7648">
      <w:pPr>
        <w:pStyle w:val="Inter"/>
        <w:spacing w:line="276" w:lineRule="auto"/>
        <w:jc w:val="both"/>
        <w:rPr>
          <w:rFonts w:ascii="Arial" w:hAnsi="Arial" w:cs="Arial"/>
          <w:bCs/>
          <w:sz w:val="24"/>
          <w:szCs w:val="24"/>
        </w:rPr>
      </w:pPr>
    </w:p>
    <w:p w14:paraId="504D75DD" w14:textId="5AC1A0F0" w:rsidR="00ED2775" w:rsidRPr="004D50D8" w:rsidRDefault="00ED2775" w:rsidP="005C064E">
      <w:pPr>
        <w:pStyle w:val="FocusHeading2"/>
      </w:pPr>
      <w:bookmarkStart w:id="24" w:name="_Toc108794468"/>
      <w:r w:rsidRPr="004D50D8">
        <w:t>Managerial Responsibility</w:t>
      </w:r>
      <w:bookmarkEnd w:id="24"/>
    </w:p>
    <w:p w14:paraId="46AF8FC1" w14:textId="77777777" w:rsidR="00ED2775" w:rsidRPr="00FA7648" w:rsidRDefault="00ED2775" w:rsidP="00FA7648">
      <w:pPr>
        <w:pStyle w:val="Inter"/>
        <w:spacing w:line="276" w:lineRule="auto"/>
        <w:rPr>
          <w:rFonts w:ascii="Arial" w:hAnsi="Arial" w:cs="Arial"/>
          <w:iCs/>
          <w:sz w:val="24"/>
          <w:szCs w:val="24"/>
          <w:u w:val="single"/>
        </w:rPr>
      </w:pPr>
    </w:p>
    <w:p w14:paraId="582AAB3D" w14:textId="0AED7AB2"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The responsibility for ensuring effective implementation and operation of these arrangements will rest with our Headteacher, Marina Savva</w:t>
      </w:r>
      <w:r w:rsidR="003B3FA1" w:rsidRPr="004D50D8">
        <w:rPr>
          <w:rFonts w:ascii="Arial" w:hAnsi="Arial" w:cs="Arial"/>
          <w:sz w:val="24"/>
          <w:szCs w:val="24"/>
        </w:rPr>
        <w:t xml:space="preserve">; she </w:t>
      </w:r>
      <w:r w:rsidRPr="004D50D8">
        <w:rPr>
          <w:rFonts w:ascii="Arial" w:hAnsi="Arial" w:cs="Arial"/>
          <w:sz w:val="24"/>
          <w:szCs w:val="24"/>
        </w:rPr>
        <w:t>should ensure that</w:t>
      </w:r>
    </w:p>
    <w:p w14:paraId="77F831FA" w14:textId="77777777" w:rsidR="00ED2775" w:rsidRPr="004D50D8" w:rsidRDefault="00ED2775" w:rsidP="00C77215">
      <w:pPr>
        <w:pStyle w:val="Inter"/>
        <w:spacing w:line="276" w:lineRule="auto"/>
        <w:jc w:val="both"/>
        <w:rPr>
          <w:rFonts w:ascii="Arial" w:hAnsi="Arial" w:cs="Arial"/>
          <w:sz w:val="24"/>
          <w:szCs w:val="24"/>
        </w:rPr>
      </w:pPr>
    </w:p>
    <w:p w14:paraId="07A23677" w14:textId="5388BBBB" w:rsidR="00ED2775" w:rsidRPr="004D50D8" w:rsidRDefault="00ED2775" w:rsidP="00C77215">
      <w:pPr>
        <w:pStyle w:val="Inter"/>
        <w:numPr>
          <w:ilvl w:val="0"/>
          <w:numId w:val="2"/>
        </w:numPr>
        <w:spacing w:line="276" w:lineRule="auto"/>
        <w:jc w:val="both"/>
        <w:rPr>
          <w:rFonts w:ascii="Arial" w:hAnsi="Arial" w:cs="Arial"/>
          <w:sz w:val="24"/>
          <w:szCs w:val="24"/>
        </w:rPr>
      </w:pPr>
      <w:r w:rsidRPr="004D50D8">
        <w:rPr>
          <w:rFonts w:ascii="Arial" w:hAnsi="Arial" w:cs="Arial"/>
          <w:sz w:val="24"/>
          <w:szCs w:val="24"/>
        </w:rPr>
        <w:t>All staff and students are aware of the policy, arrangements and reasons for the policy</w:t>
      </w:r>
    </w:p>
    <w:p w14:paraId="75102368" w14:textId="3F96D032" w:rsidR="00ED2775" w:rsidRPr="004D50D8" w:rsidRDefault="00ED2775" w:rsidP="00C77215">
      <w:pPr>
        <w:pStyle w:val="Inter"/>
        <w:numPr>
          <w:ilvl w:val="0"/>
          <w:numId w:val="2"/>
        </w:numPr>
        <w:spacing w:line="276" w:lineRule="auto"/>
        <w:jc w:val="both"/>
        <w:rPr>
          <w:rFonts w:ascii="Arial" w:hAnsi="Arial" w:cs="Arial"/>
          <w:sz w:val="24"/>
          <w:szCs w:val="24"/>
        </w:rPr>
      </w:pPr>
      <w:r w:rsidRPr="004D50D8">
        <w:rPr>
          <w:rFonts w:ascii="Arial" w:hAnsi="Arial" w:cs="Arial"/>
          <w:sz w:val="24"/>
          <w:szCs w:val="24"/>
        </w:rPr>
        <w:t>Grievances concerning discrimination are dealt with properly, fairly and as quickly as possible</w:t>
      </w:r>
    </w:p>
    <w:p w14:paraId="072B451F" w14:textId="6554BCE8" w:rsidR="00ED2775" w:rsidRPr="004D50D8" w:rsidRDefault="00ED2775" w:rsidP="00C77215">
      <w:pPr>
        <w:pStyle w:val="Inter"/>
        <w:numPr>
          <w:ilvl w:val="0"/>
          <w:numId w:val="2"/>
        </w:numPr>
        <w:spacing w:line="276" w:lineRule="auto"/>
        <w:jc w:val="both"/>
        <w:rPr>
          <w:rFonts w:ascii="Arial" w:hAnsi="Arial" w:cs="Arial"/>
          <w:sz w:val="24"/>
          <w:szCs w:val="24"/>
        </w:rPr>
      </w:pPr>
      <w:r w:rsidRPr="004D50D8">
        <w:rPr>
          <w:rFonts w:ascii="Arial" w:hAnsi="Arial" w:cs="Arial"/>
          <w:sz w:val="24"/>
          <w:szCs w:val="24"/>
        </w:rPr>
        <w:t>Proper records are maintained</w:t>
      </w:r>
    </w:p>
    <w:p w14:paraId="7EDFEE3D" w14:textId="0D96C01F" w:rsidR="002D41A0" w:rsidRPr="004D50D8" w:rsidRDefault="002D41A0" w:rsidP="00C77215">
      <w:pPr>
        <w:pStyle w:val="Inter"/>
        <w:numPr>
          <w:ilvl w:val="0"/>
          <w:numId w:val="2"/>
        </w:numPr>
        <w:spacing w:line="276" w:lineRule="auto"/>
        <w:jc w:val="both"/>
        <w:rPr>
          <w:rFonts w:ascii="Arial" w:hAnsi="Arial" w:cs="Arial"/>
          <w:sz w:val="24"/>
          <w:szCs w:val="24"/>
        </w:rPr>
      </w:pPr>
      <w:r w:rsidRPr="004D50D8">
        <w:rPr>
          <w:rFonts w:ascii="Arial" w:hAnsi="Arial" w:cs="Arial"/>
          <w:sz w:val="24"/>
          <w:szCs w:val="24"/>
        </w:rPr>
        <w:t>Parents/guardians are welcomed and respected</w:t>
      </w:r>
    </w:p>
    <w:p w14:paraId="22075EF3" w14:textId="77777777" w:rsidR="00ED2775" w:rsidRPr="004D50D8" w:rsidRDefault="00ED2775" w:rsidP="00C77215">
      <w:pPr>
        <w:pStyle w:val="Inter"/>
        <w:spacing w:line="276" w:lineRule="auto"/>
        <w:jc w:val="both"/>
        <w:rPr>
          <w:rFonts w:ascii="Arial" w:hAnsi="Arial" w:cs="Arial"/>
          <w:sz w:val="24"/>
          <w:szCs w:val="24"/>
        </w:rPr>
      </w:pPr>
    </w:p>
    <w:p w14:paraId="141E8B04" w14:textId="4CCE3D8D" w:rsidR="00ED2775"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The Headteacher, Marina Savva will be responsible for monitoring </w:t>
      </w:r>
      <w:r w:rsidR="00E87519" w:rsidRPr="004D50D8">
        <w:rPr>
          <w:rFonts w:ascii="Arial" w:hAnsi="Arial" w:cs="Arial"/>
          <w:sz w:val="24"/>
          <w:szCs w:val="24"/>
        </w:rPr>
        <w:t xml:space="preserve">the overall </w:t>
      </w:r>
      <w:r w:rsidRPr="004D50D8">
        <w:rPr>
          <w:rFonts w:ascii="Arial" w:hAnsi="Arial" w:cs="Arial"/>
          <w:sz w:val="24"/>
          <w:szCs w:val="24"/>
        </w:rPr>
        <w:t>operation of the policy in respect of employees, job applicants and students</w:t>
      </w:r>
      <w:r w:rsidR="00E87519" w:rsidRPr="004D50D8">
        <w:rPr>
          <w:rFonts w:ascii="Arial" w:hAnsi="Arial" w:cs="Arial"/>
          <w:sz w:val="24"/>
          <w:szCs w:val="24"/>
        </w:rPr>
        <w:t>, parent/guardians</w:t>
      </w:r>
      <w:r w:rsidRPr="004D50D8">
        <w:rPr>
          <w:rFonts w:ascii="Arial" w:hAnsi="Arial" w:cs="Arial"/>
          <w:sz w:val="24"/>
          <w:szCs w:val="24"/>
        </w:rPr>
        <w:t xml:space="preserve">, including </w:t>
      </w:r>
      <w:r w:rsidR="002D41A0" w:rsidRPr="004D50D8">
        <w:rPr>
          <w:rFonts w:ascii="Arial" w:hAnsi="Arial" w:cs="Arial"/>
          <w:sz w:val="24"/>
          <w:szCs w:val="24"/>
        </w:rPr>
        <w:t>external colleagues and inspectors</w:t>
      </w:r>
      <w:r w:rsidRPr="004D50D8">
        <w:rPr>
          <w:rFonts w:ascii="Arial" w:hAnsi="Arial" w:cs="Arial"/>
          <w:sz w:val="24"/>
          <w:szCs w:val="24"/>
        </w:rPr>
        <w:t>.</w:t>
      </w:r>
    </w:p>
    <w:p w14:paraId="1F1C233D" w14:textId="1580ACE9" w:rsidR="00FA7648" w:rsidRDefault="00FA7648" w:rsidP="00C77215">
      <w:pPr>
        <w:pStyle w:val="Inter"/>
        <w:spacing w:line="276" w:lineRule="auto"/>
        <w:jc w:val="both"/>
        <w:rPr>
          <w:rFonts w:ascii="Arial" w:hAnsi="Arial" w:cs="Arial"/>
          <w:sz w:val="24"/>
          <w:szCs w:val="24"/>
        </w:rPr>
      </w:pPr>
    </w:p>
    <w:p w14:paraId="047620A5" w14:textId="77777777" w:rsidR="00FA7648" w:rsidRPr="004D50D8" w:rsidRDefault="00FA7648" w:rsidP="00C77215">
      <w:pPr>
        <w:pStyle w:val="Inter"/>
        <w:spacing w:line="276" w:lineRule="auto"/>
        <w:jc w:val="both"/>
        <w:rPr>
          <w:rFonts w:ascii="Arial" w:hAnsi="Arial" w:cs="Arial"/>
          <w:sz w:val="24"/>
          <w:szCs w:val="24"/>
        </w:rPr>
      </w:pPr>
    </w:p>
    <w:p w14:paraId="72C7D717" w14:textId="10EAF81F" w:rsidR="00ED2775" w:rsidRPr="004D50D8" w:rsidRDefault="00ED2775" w:rsidP="005C064E">
      <w:pPr>
        <w:pStyle w:val="FocusHeading2"/>
      </w:pPr>
      <w:bookmarkStart w:id="25" w:name="_Toc108794469"/>
      <w:r w:rsidRPr="004D50D8">
        <w:t>Responsibility of Staff and Students</w:t>
      </w:r>
      <w:bookmarkEnd w:id="25"/>
    </w:p>
    <w:p w14:paraId="779387DC" w14:textId="77777777" w:rsidR="00ED2775" w:rsidRPr="004D50D8" w:rsidRDefault="00ED2775" w:rsidP="00C77215">
      <w:pPr>
        <w:pStyle w:val="Inter"/>
        <w:spacing w:line="276" w:lineRule="auto"/>
        <w:jc w:val="center"/>
        <w:rPr>
          <w:rFonts w:ascii="Arial" w:hAnsi="Arial" w:cs="Arial"/>
          <w:i/>
          <w:sz w:val="28"/>
          <w:szCs w:val="28"/>
          <w:u w:val="single"/>
        </w:rPr>
      </w:pPr>
    </w:p>
    <w:p w14:paraId="71D00286" w14:textId="061A8D84"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Whilst the responsibility for ensuring that there is no unlawful discrimination</w:t>
      </w:r>
      <w:r w:rsidR="002D41A0" w:rsidRPr="004D50D8">
        <w:rPr>
          <w:rFonts w:ascii="Arial" w:hAnsi="Arial" w:cs="Arial"/>
          <w:sz w:val="24"/>
          <w:szCs w:val="24"/>
        </w:rPr>
        <w:t>, this</w:t>
      </w:r>
      <w:r w:rsidRPr="004D50D8">
        <w:rPr>
          <w:rFonts w:ascii="Arial" w:hAnsi="Arial" w:cs="Arial"/>
          <w:sz w:val="24"/>
          <w:szCs w:val="24"/>
        </w:rPr>
        <w:t xml:space="preserve"> rests with the </w:t>
      </w:r>
      <w:r w:rsidR="00E87519" w:rsidRPr="004D50D8">
        <w:rPr>
          <w:rFonts w:ascii="Arial" w:hAnsi="Arial" w:cs="Arial"/>
          <w:sz w:val="24"/>
          <w:szCs w:val="24"/>
        </w:rPr>
        <w:t>headteacher</w:t>
      </w:r>
      <w:r w:rsidRPr="004D50D8">
        <w:rPr>
          <w:rFonts w:ascii="Arial" w:hAnsi="Arial" w:cs="Arial"/>
          <w:sz w:val="24"/>
          <w:szCs w:val="24"/>
        </w:rPr>
        <w:t>, the attitudes of staff and students are critical to the successful operation of fair employment practices. Every student and member of staff should</w:t>
      </w:r>
      <w:r w:rsidR="00800962" w:rsidRPr="004D50D8">
        <w:rPr>
          <w:rFonts w:ascii="Arial" w:hAnsi="Arial" w:cs="Arial"/>
          <w:sz w:val="24"/>
          <w:szCs w:val="24"/>
        </w:rPr>
        <w:t>,</w:t>
      </w:r>
    </w:p>
    <w:p w14:paraId="53FDB568" w14:textId="77777777" w:rsidR="00ED2775" w:rsidRPr="004D50D8" w:rsidRDefault="00ED2775" w:rsidP="00C77215">
      <w:pPr>
        <w:pStyle w:val="Inter"/>
        <w:spacing w:line="276" w:lineRule="auto"/>
        <w:jc w:val="both"/>
        <w:rPr>
          <w:rFonts w:ascii="Arial" w:hAnsi="Arial" w:cs="Arial"/>
          <w:sz w:val="24"/>
          <w:szCs w:val="24"/>
        </w:rPr>
      </w:pPr>
    </w:p>
    <w:p w14:paraId="472531D2" w14:textId="77777777" w:rsidR="00ED2775" w:rsidRPr="004D50D8" w:rsidRDefault="00ED2775" w:rsidP="00C77215">
      <w:pPr>
        <w:pStyle w:val="Inter"/>
        <w:numPr>
          <w:ilvl w:val="0"/>
          <w:numId w:val="3"/>
        </w:numPr>
        <w:spacing w:line="276" w:lineRule="auto"/>
        <w:jc w:val="both"/>
        <w:rPr>
          <w:rFonts w:ascii="Arial" w:hAnsi="Arial" w:cs="Arial"/>
          <w:sz w:val="24"/>
          <w:szCs w:val="24"/>
        </w:rPr>
      </w:pPr>
      <w:r w:rsidRPr="004D50D8">
        <w:rPr>
          <w:rFonts w:ascii="Arial" w:hAnsi="Arial" w:cs="Arial"/>
          <w:sz w:val="24"/>
          <w:szCs w:val="24"/>
        </w:rPr>
        <w:t xml:space="preserve">Comply with the policy and arrangements </w:t>
      </w:r>
    </w:p>
    <w:p w14:paraId="78F5135C" w14:textId="77777777" w:rsidR="00ED2775" w:rsidRPr="004D50D8" w:rsidRDefault="00ED2775" w:rsidP="00C77215">
      <w:pPr>
        <w:pStyle w:val="Inter"/>
        <w:numPr>
          <w:ilvl w:val="0"/>
          <w:numId w:val="3"/>
        </w:numPr>
        <w:spacing w:line="276" w:lineRule="auto"/>
        <w:jc w:val="both"/>
        <w:rPr>
          <w:rFonts w:ascii="Arial" w:hAnsi="Arial" w:cs="Arial"/>
          <w:sz w:val="24"/>
          <w:szCs w:val="24"/>
        </w:rPr>
      </w:pPr>
      <w:r w:rsidRPr="004D50D8">
        <w:rPr>
          <w:rFonts w:ascii="Arial" w:hAnsi="Arial" w:cs="Arial"/>
          <w:sz w:val="24"/>
          <w:szCs w:val="24"/>
        </w:rPr>
        <w:t>Accept their own personal involvement in the practical application of this policy</w:t>
      </w:r>
    </w:p>
    <w:p w14:paraId="6CF4BAF6" w14:textId="77777777" w:rsidR="00ED2775" w:rsidRPr="004D50D8" w:rsidRDefault="00ED2775" w:rsidP="00C77215">
      <w:pPr>
        <w:pStyle w:val="Inter"/>
        <w:numPr>
          <w:ilvl w:val="0"/>
          <w:numId w:val="3"/>
        </w:numPr>
        <w:spacing w:line="276" w:lineRule="auto"/>
        <w:jc w:val="both"/>
        <w:rPr>
          <w:rFonts w:ascii="Arial" w:hAnsi="Arial" w:cs="Arial"/>
          <w:sz w:val="24"/>
          <w:szCs w:val="24"/>
        </w:rPr>
      </w:pPr>
      <w:r w:rsidRPr="004D50D8">
        <w:rPr>
          <w:rFonts w:ascii="Arial" w:hAnsi="Arial" w:cs="Arial"/>
          <w:sz w:val="24"/>
          <w:szCs w:val="24"/>
        </w:rPr>
        <w:t>Not discriminate in their day-to-day activities or induce others to do so</w:t>
      </w:r>
    </w:p>
    <w:p w14:paraId="03B56A07" w14:textId="43B3C2D1" w:rsidR="00ED2775" w:rsidRPr="004D50D8" w:rsidRDefault="00ED2775" w:rsidP="00C77215">
      <w:pPr>
        <w:pStyle w:val="Inter"/>
        <w:numPr>
          <w:ilvl w:val="0"/>
          <w:numId w:val="3"/>
        </w:numPr>
        <w:spacing w:line="276" w:lineRule="auto"/>
        <w:jc w:val="both"/>
        <w:rPr>
          <w:rFonts w:ascii="Arial" w:hAnsi="Arial" w:cs="Arial"/>
          <w:sz w:val="24"/>
          <w:szCs w:val="24"/>
        </w:rPr>
      </w:pPr>
      <w:r w:rsidRPr="004D50D8">
        <w:rPr>
          <w:rFonts w:ascii="Arial" w:hAnsi="Arial" w:cs="Arial"/>
          <w:sz w:val="24"/>
          <w:szCs w:val="24"/>
        </w:rPr>
        <w:t xml:space="preserve">Not victimise, harass or intimidate other students, members of staff or groups on the grounds specified in this policy </w:t>
      </w:r>
    </w:p>
    <w:p w14:paraId="61B14F5B" w14:textId="222896C3" w:rsidR="00ED2775" w:rsidRPr="004D50D8" w:rsidRDefault="00ED2775" w:rsidP="00C77215">
      <w:pPr>
        <w:pStyle w:val="Inter"/>
        <w:numPr>
          <w:ilvl w:val="0"/>
          <w:numId w:val="3"/>
        </w:numPr>
        <w:spacing w:line="276" w:lineRule="auto"/>
        <w:jc w:val="both"/>
        <w:rPr>
          <w:rFonts w:ascii="Arial" w:hAnsi="Arial" w:cs="Arial"/>
          <w:sz w:val="24"/>
          <w:szCs w:val="24"/>
        </w:rPr>
      </w:pPr>
      <w:r w:rsidRPr="004D50D8">
        <w:rPr>
          <w:rFonts w:ascii="Arial" w:hAnsi="Arial" w:cs="Arial"/>
          <w:sz w:val="24"/>
          <w:szCs w:val="24"/>
        </w:rPr>
        <w:t xml:space="preserve">Inform their </w:t>
      </w:r>
      <w:r w:rsidR="00800962" w:rsidRPr="004D50D8">
        <w:rPr>
          <w:rFonts w:ascii="Arial" w:hAnsi="Arial" w:cs="Arial"/>
          <w:sz w:val="24"/>
          <w:szCs w:val="24"/>
        </w:rPr>
        <w:t>superiors</w:t>
      </w:r>
      <w:r w:rsidRPr="004D50D8">
        <w:rPr>
          <w:rFonts w:ascii="Arial" w:hAnsi="Arial" w:cs="Arial"/>
          <w:sz w:val="24"/>
          <w:szCs w:val="24"/>
        </w:rPr>
        <w:t xml:space="preserve"> if they become aware of any discriminatory practice</w:t>
      </w:r>
    </w:p>
    <w:p w14:paraId="6A3E3477" w14:textId="0A2C7BB4" w:rsidR="00ED2775" w:rsidRPr="00FA7648" w:rsidRDefault="00ED2775" w:rsidP="00C77215">
      <w:pPr>
        <w:pStyle w:val="Inter"/>
        <w:spacing w:line="276" w:lineRule="auto"/>
        <w:jc w:val="both"/>
        <w:rPr>
          <w:rFonts w:ascii="Arial" w:hAnsi="Arial" w:cs="Arial"/>
          <w:bCs/>
          <w:sz w:val="24"/>
          <w:szCs w:val="24"/>
        </w:rPr>
      </w:pPr>
    </w:p>
    <w:p w14:paraId="2606463A" w14:textId="77777777" w:rsidR="0047520A" w:rsidRPr="00FA7648" w:rsidRDefault="0047520A" w:rsidP="00C77215">
      <w:pPr>
        <w:pStyle w:val="Inter"/>
        <w:spacing w:line="276" w:lineRule="auto"/>
        <w:jc w:val="both"/>
        <w:rPr>
          <w:rFonts w:ascii="Arial" w:hAnsi="Arial" w:cs="Arial"/>
          <w:bCs/>
          <w:sz w:val="24"/>
          <w:szCs w:val="24"/>
        </w:rPr>
      </w:pPr>
    </w:p>
    <w:p w14:paraId="6F6FB456" w14:textId="45B33431" w:rsidR="00ED2775" w:rsidRPr="004D50D8" w:rsidRDefault="00ED2775" w:rsidP="005C064E">
      <w:pPr>
        <w:pStyle w:val="FocusHeading3"/>
      </w:pPr>
      <w:bookmarkStart w:id="26" w:name="_Toc108794470"/>
      <w:r w:rsidRPr="004D50D8">
        <w:t>Related Policies and Arrangements</w:t>
      </w:r>
      <w:bookmarkEnd w:id="26"/>
    </w:p>
    <w:p w14:paraId="2B6631CB" w14:textId="77777777" w:rsidR="00ED2775" w:rsidRPr="004D50D8" w:rsidRDefault="00ED2775" w:rsidP="00C77215">
      <w:pPr>
        <w:pStyle w:val="Inter"/>
        <w:spacing w:line="276" w:lineRule="auto"/>
        <w:jc w:val="center"/>
        <w:rPr>
          <w:rFonts w:ascii="Arial" w:hAnsi="Arial" w:cs="Arial"/>
          <w:i/>
          <w:sz w:val="28"/>
          <w:szCs w:val="28"/>
          <w:u w:val="single"/>
        </w:rPr>
      </w:pPr>
    </w:p>
    <w:p w14:paraId="0A90F79D" w14:textId="33C3E36D"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All processes of admissions, progression and assessment of students have a bearing on equality of opportunity. Our policies and procedures will be reviewed </w:t>
      </w:r>
      <w:r w:rsidR="009F124D" w:rsidRPr="004D50D8">
        <w:rPr>
          <w:rFonts w:ascii="Arial" w:hAnsi="Arial" w:cs="Arial"/>
          <w:sz w:val="24"/>
          <w:szCs w:val="24"/>
        </w:rPr>
        <w:t>annually or as and when a change has occurred</w:t>
      </w:r>
      <w:r w:rsidRPr="004D50D8">
        <w:rPr>
          <w:rFonts w:ascii="Arial" w:hAnsi="Arial" w:cs="Arial"/>
          <w:sz w:val="24"/>
          <w:szCs w:val="24"/>
        </w:rPr>
        <w:t xml:space="preserve"> and any discriminatory elements removed</w:t>
      </w:r>
      <w:r w:rsidR="0047520A" w:rsidRPr="004D50D8">
        <w:rPr>
          <w:rFonts w:ascii="Arial" w:hAnsi="Arial" w:cs="Arial"/>
          <w:sz w:val="24"/>
          <w:szCs w:val="24"/>
        </w:rPr>
        <w:t>.</w:t>
      </w:r>
    </w:p>
    <w:p w14:paraId="17D8FF9D" w14:textId="42CEFDAF" w:rsidR="00ED2775" w:rsidRPr="00FA7648" w:rsidRDefault="00ED2775" w:rsidP="00C77215">
      <w:pPr>
        <w:pStyle w:val="Inter"/>
        <w:spacing w:line="276" w:lineRule="auto"/>
        <w:jc w:val="both"/>
        <w:rPr>
          <w:rFonts w:ascii="Arial" w:hAnsi="Arial" w:cs="Arial"/>
          <w:bCs/>
          <w:sz w:val="24"/>
          <w:szCs w:val="24"/>
        </w:rPr>
      </w:pPr>
    </w:p>
    <w:p w14:paraId="19E6EEB4" w14:textId="77777777" w:rsidR="00FA7648" w:rsidRPr="00FA7648" w:rsidRDefault="00FA7648" w:rsidP="00C77215">
      <w:pPr>
        <w:pStyle w:val="Inter"/>
        <w:spacing w:line="276" w:lineRule="auto"/>
        <w:jc w:val="both"/>
        <w:rPr>
          <w:rFonts w:ascii="Arial" w:hAnsi="Arial" w:cs="Arial"/>
          <w:bCs/>
          <w:sz w:val="24"/>
          <w:szCs w:val="24"/>
        </w:rPr>
      </w:pPr>
    </w:p>
    <w:p w14:paraId="523AE7C8" w14:textId="5075F7F2" w:rsidR="009F124D" w:rsidRPr="004D50D8" w:rsidRDefault="00952DA2" w:rsidP="005C064E">
      <w:pPr>
        <w:pStyle w:val="FocusHeading2"/>
      </w:pPr>
      <w:bookmarkStart w:id="27" w:name="_Toc108794471"/>
      <w:r w:rsidRPr="004D50D8">
        <w:t>Staff Recruitment and Career Development</w:t>
      </w:r>
      <w:bookmarkEnd w:id="27"/>
    </w:p>
    <w:p w14:paraId="77496636" w14:textId="77777777" w:rsidR="007A7905" w:rsidRPr="004D50D8" w:rsidRDefault="007A7905" w:rsidP="00C77215">
      <w:pPr>
        <w:pStyle w:val="Default"/>
        <w:spacing w:line="276" w:lineRule="auto"/>
      </w:pPr>
    </w:p>
    <w:p w14:paraId="55E31123" w14:textId="77777777" w:rsidR="007A7905" w:rsidRPr="004D50D8" w:rsidRDefault="007A7905" w:rsidP="00C77215">
      <w:pPr>
        <w:pStyle w:val="Default"/>
        <w:spacing w:line="276" w:lineRule="auto"/>
        <w:jc w:val="both"/>
      </w:pPr>
      <w:r w:rsidRPr="004D50D8">
        <w:t xml:space="preserve">Recruitment and selection procedures are consistent with the statutory </w:t>
      </w:r>
    </w:p>
    <w:p w14:paraId="03155EBC" w14:textId="77777777" w:rsidR="007A7905" w:rsidRPr="004D50D8" w:rsidRDefault="007A7905" w:rsidP="00C77215">
      <w:pPr>
        <w:pStyle w:val="Default"/>
        <w:spacing w:line="276" w:lineRule="auto"/>
        <w:jc w:val="both"/>
      </w:pPr>
      <w:r w:rsidRPr="004D50D8">
        <w:t xml:space="preserve">Race Relations Code of Practice in Employment </w:t>
      </w:r>
    </w:p>
    <w:p w14:paraId="65DFFECD" w14:textId="780BFCA1" w:rsidR="007A7905" w:rsidRPr="004D50D8" w:rsidRDefault="007A7905" w:rsidP="00C77215">
      <w:pPr>
        <w:pStyle w:val="Default"/>
        <w:spacing w:line="276" w:lineRule="auto"/>
        <w:jc w:val="both"/>
      </w:pPr>
      <w:r w:rsidRPr="004D50D8">
        <w:rPr>
          <w:color w:val="0000FF"/>
        </w:rPr>
        <w:t xml:space="preserve">http://www.legislation.gov.uk/uksi/2006/630/contents/made </w:t>
      </w:r>
      <w:r w:rsidRPr="004D50D8">
        <w:t xml:space="preserve">and other </w:t>
      </w:r>
      <w:r w:rsidR="0047520A" w:rsidRPr="004D50D8">
        <w:t>e</w:t>
      </w:r>
      <w:r w:rsidRPr="004D50D8">
        <w:t>quality legislation</w:t>
      </w:r>
      <w:r w:rsidR="0047520A" w:rsidRPr="004D50D8">
        <w:t xml:space="preserve"> by,</w:t>
      </w:r>
    </w:p>
    <w:p w14:paraId="5D3EFAA1" w14:textId="60BF7955" w:rsidR="007A7905" w:rsidRPr="004D50D8" w:rsidRDefault="00EF4CD3" w:rsidP="00C77215">
      <w:pPr>
        <w:pStyle w:val="Default"/>
        <w:numPr>
          <w:ilvl w:val="0"/>
          <w:numId w:val="36"/>
        </w:numPr>
        <w:spacing w:after="32" w:line="276" w:lineRule="auto"/>
        <w:jc w:val="both"/>
      </w:pPr>
      <w:r w:rsidRPr="004D50D8">
        <w:t>A</w:t>
      </w:r>
      <w:r w:rsidR="007A7905" w:rsidRPr="004D50D8">
        <w:t xml:space="preserve">pplications from all are welcomed at all levels </w:t>
      </w:r>
    </w:p>
    <w:p w14:paraId="0BF09543" w14:textId="6DFCD477" w:rsidR="007A7905" w:rsidRPr="004D50D8" w:rsidRDefault="00EF4CD3" w:rsidP="00C77215">
      <w:pPr>
        <w:pStyle w:val="Default"/>
        <w:numPr>
          <w:ilvl w:val="0"/>
          <w:numId w:val="30"/>
        </w:numPr>
        <w:spacing w:line="276" w:lineRule="auto"/>
        <w:jc w:val="both"/>
      </w:pPr>
      <w:r w:rsidRPr="004D50D8">
        <w:t>T</w:t>
      </w:r>
      <w:r w:rsidR="007A7905" w:rsidRPr="004D50D8">
        <w:t xml:space="preserve">he recruitment and selection process ensures that discrimination is not taking </w:t>
      </w:r>
      <w:r w:rsidR="007A7905" w:rsidRPr="004D50D8">
        <w:rPr>
          <w:color w:val="auto"/>
        </w:rPr>
        <w:t>place when new appointments or promotions are being considered</w:t>
      </w:r>
    </w:p>
    <w:p w14:paraId="40C66A2B" w14:textId="57886075" w:rsidR="007A7905" w:rsidRPr="004D50D8" w:rsidRDefault="00EF4CD3" w:rsidP="00C77215">
      <w:pPr>
        <w:pStyle w:val="Default"/>
        <w:numPr>
          <w:ilvl w:val="0"/>
          <w:numId w:val="30"/>
        </w:numPr>
        <w:spacing w:line="276" w:lineRule="auto"/>
        <w:jc w:val="both"/>
        <w:rPr>
          <w:color w:val="auto"/>
        </w:rPr>
      </w:pPr>
      <w:r w:rsidRPr="004D50D8">
        <w:rPr>
          <w:color w:val="auto"/>
        </w:rPr>
        <w:t>T</w:t>
      </w:r>
      <w:r w:rsidR="007A7905" w:rsidRPr="004D50D8">
        <w:rPr>
          <w:color w:val="auto"/>
        </w:rPr>
        <w:t xml:space="preserve">he </w:t>
      </w:r>
      <w:r w:rsidR="0047520A" w:rsidRPr="004D50D8">
        <w:rPr>
          <w:color w:val="auto"/>
        </w:rPr>
        <w:t>school</w:t>
      </w:r>
      <w:r w:rsidR="007A7905" w:rsidRPr="004D50D8">
        <w:rPr>
          <w:color w:val="auto"/>
        </w:rPr>
        <w:t xml:space="preserve"> monitors the employment and professional development of staff by ethnicity and gender </w:t>
      </w:r>
    </w:p>
    <w:p w14:paraId="699951EB" w14:textId="77777777" w:rsidR="0047520A" w:rsidRPr="004D50D8" w:rsidRDefault="00EF4CD3" w:rsidP="00C77215">
      <w:pPr>
        <w:pStyle w:val="Default"/>
        <w:numPr>
          <w:ilvl w:val="0"/>
          <w:numId w:val="30"/>
        </w:numPr>
        <w:spacing w:line="276" w:lineRule="auto"/>
        <w:jc w:val="both"/>
        <w:rPr>
          <w:color w:val="auto"/>
        </w:rPr>
      </w:pPr>
      <w:r w:rsidRPr="004D50D8">
        <w:rPr>
          <w:color w:val="auto"/>
        </w:rPr>
        <w:t>P</w:t>
      </w:r>
      <w:r w:rsidR="007A7905" w:rsidRPr="004D50D8">
        <w:rPr>
          <w:color w:val="auto"/>
        </w:rPr>
        <w:t>roactive steps are taken to identify, support and provide opportunities for the</w:t>
      </w:r>
      <w:r w:rsidRPr="004D50D8">
        <w:rPr>
          <w:color w:val="auto"/>
        </w:rPr>
        <w:t xml:space="preserve"> </w:t>
      </w:r>
      <w:r w:rsidR="007A7905" w:rsidRPr="004D50D8">
        <w:rPr>
          <w:color w:val="auto"/>
        </w:rPr>
        <w:t>professional development of all staff</w:t>
      </w:r>
    </w:p>
    <w:p w14:paraId="7966D9E5" w14:textId="23DCD30D" w:rsidR="007A7905" w:rsidRPr="004D50D8" w:rsidRDefault="007A7905" w:rsidP="00C77215">
      <w:pPr>
        <w:pStyle w:val="Default"/>
        <w:numPr>
          <w:ilvl w:val="0"/>
          <w:numId w:val="30"/>
        </w:numPr>
        <w:spacing w:line="276" w:lineRule="auto"/>
        <w:jc w:val="both"/>
        <w:rPr>
          <w:color w:val="auto"/>
        </w:rPr>
      </w:pPr>
      <w:r w:rsidRPr="004D50D8">
        <w:t>Staff training is usually covered during appraisals of intermittently, where applicable.</w:t>
      </w:r>
    </w:p>
    <w:p w14:paraId="2470AEAB" w14:textId="2ABD12B6" w:rsidR="007A7905" w:rsidRPr="004D50D8" w:rsidRDefault="007A7905" w:rsidP="00C77215">
      <w:pPr>
        <w:pStyle w:val="Inter"/>
        <w:numPr>
          <w:ilvl w:val="0"/>
          <w:numId w:val="30"/>
        </w:numPr>
        <w:spacing w:line="276" w:lineRule="auto"/>
        <w:jc w:val="both"/>
        <w:rPr>
          <w:rFonts w:ascii="Arial" w:hAnsi="Arial" w:cs="Arial"/>
          <w:sz w:val="24"/>
          <w:szCs w:val="24"/>
        </w:rPr>
      </w:pPr>
      <w:r w:rsidRPr="004D50D8">
        <w:rPr>
          <w:rFonts w:ascii="Arial" w:hAnsi="Arial" w:cs="Arial"/>
          <w:sz w:val="24"/>
          <w:szCs w:val="24"/>
        </w:rPr>
        <w:t>All staff will be asked to read the polices when joining Focus 1</w:t>
      </w:r>
      <w:r w:rsidRPr="004D50D8">
        <w:rPr>
          <w:rFonts w:ascii="Arial" w:hAnsi="Arial" w:cs="Arial"/>
          <w:sz w:val="24"/>
          <w:szCs w:val="24"/>
          <w:vertAlign w:val="superscript"/>
        </w:rPr>
        <w:t>st</w:t>
      </w:r>
      <w:r w:rsidRPr="004D50D8">
        <w:rPr>
          <w:rFonts w:ascii="Arial" w:hAnsi="Arial" w:cs="Arial"/>
          <w:sz w:val="24"/>
          <w:szCs w:val="24"/>
        </w:rPr>
        <w:t xml:space="preserve"> Academy</w:t>
      </w:r>
      <w:r w:rsidR="00762A35" w:rsidRPr="004D50D8">
        <w:rPr>
          <w:rFonts w:ascii="Arial" w:hAnsi="Arial" w:cs="Arial"/>
          <w:sz w:val="24"/>
          <w:szCs w:val="24"/>
        </w:rPr>
        <w:t xml:space="preserve"> (along with </w:t>
      </w:r>
      <w:proofErr w:type="spellStart"/>
      <w:r w:rsidR="00762A35" w:rsidRPr="004D50D8">
        <w:rPr>
          <w:rFonts w:ascii="Arial" w:hAnsi="Arial" w:cs="Arial"/>
          <w:sz w:val="24"/>
          <w:szCs w:val="24"/>
        </w:rPr>
        <w:t>Kcsie</w:t>
      </w:r>
      <w:proofErr w:type="spellEnd"/>
      <w:r w:rsidR="00762A35" w:rsidRPr="004D50D8">
        <w:rPr>
          <w:rFonts w:ascii="Arial" w:hAnsi="Arial" w:cs="Arial"/>
          <w:sz w:val="24"/>
          <w:szCs w:val="24"/>
        </w:rPr>
        <w:t>)</w:t>
      </w:r>
      <w:r w:rsidRPr="004D50D8">
        <w:rPr>
          <w:rFonts w:ascii="Arial" w:hAnsi="Arial" w:cs="Arial"/>
          <w:sz w:val="24"/>
          <w:szCs w:val="24"/>
        </w:rPr>
        <w:t>. All staff will familiarise themselves with this polices and know that their responsibility is to ensure that th</w:t>
      </w:r>
      <w:r w:rsidR="00762A35" w:rsidRPr="004D50D8">
        <w:rPr>
          <w:rFonts w:ascii="Arial" w:hAnsi="Arial" w:cs="Arial"/>
          <w:sz w:val="24"/>
          <w:szCs w:val="24"/>
        </w:rPr>
        <w:t>ese</w:t>
      </w:r>
      <w:r w:rsidRPr="004D50D8">
        <w:rPr>
          <w:rFonts w:ascii="Arial" w:hAnsi="Arial" w:cs="Arial"/>
          <w:sz w:val="24"/>
          <w:szCs w:val="24"/>
        </w:rPr>
        <w:t xml:space="preserve"> </w:t>
      </w:r>
      <w:r w:rsidR="00FA7648" w:rsidRPr="004D50D8">
        <w:rPr>
          <w:rFonts w:ascii="Arial" w:hAnsi="Arial" w:cs="Arial"/>
          <w:sz w:val="24"/>
          <w:szCs w:val="24"/>
        </w:rPr>
        <w:t>policies</w:t>
      </w:r>
      <w:r w:rsidRPr="004D50D8">
        <w:rPr>
          <w:rFonts w:ascii="Arial" w:hAnsi="Arial" w:cs="Arial"/>
          <w:sz w:val="24"/>
          <w:szCs w:val="24"/>
        </w:rPr>
        <w:t xml:space="preserve"> are implemented. They will know the implications of the policy for their planning, teaching and learning strategies as well as for behavioural issues and in their fulfilment of their duties of any aspect of school life.</w:t>
      </w:r>
    </w:p>
    <w:p w14:paraId="53C535B3" w14:textId="61F53B90" w:rsidR="00E13AB2" w:rsidRPr="004D50D8" w:rsidRDefault="005D229D" w:rsidP="004D50D8">
      <w:pPr>
        <w:spacing w:after="160" w:line="276" w:lineRule="auto"/>
        <w:rPr>
          <w:rFonts w:ascii="Arial" w:hAnsi="Arial" w:cs="Arial"/>
          <w:lang w:eastAsia="en-US"/>
        </w:rPr>
      </w:pPr>
      <w:r w:rsidRPr="004D50D8">
        <w:rPr>
          <w:rFonts w:ascii="Arial" w:hAnsi="Arial" w:cs="Arial"/>
        </w:rPr>
        <w:br w:type="page"/>
      </w:r>
    </w:p>
    <w:p w14:paraId="277FF7D2" w14:textId="17FB00D2" w:rsidR="00ED2775" w:rsidRPr="004D50D8" w:rsidRDefault="00ED2775" w:rsidP="005C064E">
      <w:pPr>
        <w:pStyle w:val="FocusHeading3"/>
      </w:pPr>
      <w:bookmarkStart w:id="28" w:name="_Toc108794472"/>
      <w:r w:rsidRPr="004D50D8">
        <w:lastRenderedPageBreak/>
        <w:t>Policy Implementation:</w:t>
      </w:r>
      <w:bookmarkEnd w:id="28"/>
    </w:p>
    <w:p w14:paraId="135B3549" w14:textId="77777777" w:rsidR="004D50D8" w:rsidRPr="004D50D8" w:rsidRDefault="004D50D8" w:rsidP="00C77215">
      <w:pPr>
        <w:pStyle w:val="Inter"/>
        <w:spacing w:line="276" w:lineRule="auto"/>
        <w:jc w:val="center"/>
        <w:rPr>
          <w:rFonts w:ascii="Arial" w:hAnsi="Arial" w:cs="Arial"/>
          <w:i/>
          <w:sz w:val="28"/>
          <w:szCs w:val="28"/>
          <w:u w:val="single"/>
        </w:rPr>
      </w:pPr>
    </w:p>
    <w:p w14:paraId="2B166202" w14:textId="20A22784" w:rsidR="00045227" w:rsidRPr="004D50D8" w:rsidRDefault="00045227" w:rsidP="00C77215">
      <w:pPr>
        <w:pStyle w:val="Inter"/>
        <w:spacing w:line="276" w:lineRule="auto"/>
        <w:jc w:val="both"/>
        <w:rPr>
          <w:rFonts w:ascii="Arial" w:hAnsi="Arial" w:cs="Arial"/>
          <w:sz w:val="24"/>
          <w:szCs w:val="24"/>
        </w:rPr>
      </w:pPr>
      <w:r w:rsidRPr="004D50D8">
        <w:rPr>
          <w:rFonts w:ascii="Arial" w:hAnsi="Arial" w:cs="Arial"/>
          <w:sz w:val="24"/>
          <w:szCs w:val="24"/>
        </w:rPr>
        <w:t>If any Focus 1st Academy student or parent/carer has questions concerning the Equal Opportunities Policy, they should enquire Marina Savva about it or the concern should be raised on an arranged meeting with her.</w:t>
      </w:r>
    </w:p>
    <w:p w14:paraId="7F538389" w14:textId="77777777" w:rsidR="002B7094" w:rsidRPr="004D50D8" w:rsidRDefault="002B7094" w:rsidP="00C77215">
      <w:pPr>
        <w:pStyle w:val="Inter"/>
        <w:spacing w:line="276" w:lineRule="auto"/>
        <w:jc w:val="both"/>
        <w:rPr>
          <w:rFonts w:ascii="Arial" w:hAnsi="Arial" w:cs="Arial"/>
          <w:sz w:val="23"/>
          <w:szCs w:val="23"/>
        </w:rPr>
      </w:pPr>
    </w:p>
    <w:p w14:paraId="07D2C6CD" w14:textId="41EA2604" w:rsidR="002B7094" w:rsidRPr="004D50D8" w:rsidRDefault="002B7094" w:rsidP="00C77215">
      <w:pPr>
        <w:pStyle w:val="Inter"/>
        <w:spacing w:line="276" w:lineRule="auto"/>
        <w:jc w:val="both"/>
        <w:rPr>
          <w:rFonts w:ascii="Arial" w:hAnsi="Arial" w:cs="Arial"/>
          <w:i/>
          <w:sz w:val="24"/>
          <w:szCs w:val="24"/>
          <w:u w:val="single"/>
        </w:rPr>
      </w:pPr>
      <w:r w:rsidRPr="004D50D8">
        <w:rPr>
          <w:rFonts w:ascii="Arial" w:hAnsi="Arial" w:cs="Arial"/>
          <w:sz w:val="24"/>
          <w:szCs w:val="24"/>
        </w:rPr>
        <w:t>Parents and students should know that the school has an Equality and Diversity policy and is committed to equality of opportunity for all students.  All of our policies will be in our website and hard copies made available upon request.</w:t>
      </w:r>
    </w:p>
    <w:p w14:paraId="7352EFD4" w14:textId="77777777" w:rsidR="00ED2775" w:rsidRPr="004D50D8" w:rsidRDefault="00ED2775" w:rsidP="00C77215">
      <w:pPr>
        <w:pStyle w:val="Inter"/>
        <w:spacing w:line="276" w:lineRule="auto"/>
        <w:jc w:val="both"/>
        <w:rPr>
          <w:rFonts w:ascii="Arial" w:hAnsi="Arial" w:cs="Arial"/>
          <w:sz w:val="24"/>
          <w:szCs w:val="24"/>
        </w:rPr>
      </w:pPr>
    </w:p>
    <w:p w14:paraId="4FC78F3A" w14:textId="77777777"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Focus 1st Academy will put this policy into practice by:</w:t>
      </w:r>
    </w:p>
    <w:p w14:paraId="35CE7D9C" w14:textId="77777777" w:rsidR="00ED2775" w:rsidRPr="004D50D8" w:rsidRDefault="00ED2775" w:rsidP="00C77215">
      <w:pPr>
        <w:pStyle w:val="Inter"/>
        <w:spacing w:line="276" w:lineRule="auto"/>
        <w:jc w:val="both"/>
        <w:rPr>
          <w:rFonts w:ascii="Arial" w:hAnsi="Arial" w:cs="Arial"/>
          <w:sz w:val="24"/>
          <w:szCs w:val="24"/>
        </w:rPr>
      </w:pPr>
    </w:p>
    <w:p w14:paraId="4DB5A5D5" w14:textId="77777777" w:rsidR="00ED2775" w:rsidRPr="004D50D8" w:rsidRDefault="00ED2775" w:rsidP="00C77215">
      <w:pPr>
        <w:pStyle w:val="Inter"/>
        <w:numPr>
          <w:ilvl w:val="0"/>
          <w:numId w:val="4"/>
        </w:numPr>
        <w:spacing w:line="276" w:lineRule="auto"/>
        <w:jc w:val="both"/>
        <w:rPr>
          <w:rFonts w:ascii="Arial" w:hAnsi="Arial" w:cs="Arial"/>
          <w:sz w:val="24"/>
          <w:szCs w:val="24"/>
        </w:rPr>
      </w:pPr>
      <w:r w:rsidRPr="004D50D8">
        <w:rPr>
          <w:rFonts w:ascii="Arial" w:hAnsi="Arial" w:cs="Arial"/>
          <w:sz w:val="24"/>
          <w:szCs w:val="24"/>
        </w:rPr>
        <w:t>Recognising and fulfilling its legal obligations under the terms of:</w:t>
      </w:r>
    </w:p>
    <w:p w14:paraId="4CA7C641" w14:textId="77777777" w:rsidR="00ED2775" w:rsidRPr="004D50D8" w:rsidRDefault="00ED2775" w:rsidP="00C77215">
      <w:pPr>
        <w:pStyle w:val="Inter"/>
        <w:spacing w:line="276" w:lineRule="auto"/>
        <w:ind w:left="360"/>
        <w:jc w:val="both"/>
        <w:rPr>
          <w:rFonts w:ascii="Arial" w:hAnsi="Arial" w:cs="Arial"/>
          <w:sz w:val="24"/>
          <w:szCs w:val="24"/>
        </w:rPr>
      </w:pPr>
    </w:p>
    <w:p w14:paraId="5B6D7857"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The Sex Discrimination Act 1975</w:t>
      </w:r>
    </w:p>
    <w:p w14:paraId="11AE7B73"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The Race Relations Act 2000</w:t>
      </w:r>
    </w:p>
    <w:p w14:paraId="6DC29615"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The Rehabilitation of Offenders Act 1974</w:t>
      </w:r>
    </w:p>
    <w:p w14:paraId="5D04A361"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The Disability Discrimination Act 1995, as amended</w:t>
      </w:r>
    </w:p>
    <w:p w14:paraId="15FCB4E8"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The Human Rights Act 1998 (The right to privacy and freedom of expression)</w:t>
      </w:r>
    </w:p>
    <w:p w14:paraId="1AB4D4A4"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 xml:space="preserve">The Prevent Counter-Terrorism and Security Act 2015 </w:t>
      </w:r>
    </w:p>
    <w:p w14:paraId="264E5F70" w14:textId="77777777" w:rsidR="00ED2775" w:rsidRPr="004D50D8" w:rsidRDefault="00ED2775" w:rsidP="00C77215">
      <w:pPr>
        <w:pStyle w:val="Inter"/>
        <w:spacing w:line="276" w:lineRule="auto"/>
        <w:ind w:left="360"/>
        <w:jc w:val="both"/>
        <w:rPr>
          <w:rFonts w:ascii="Arial" w:hAnsi="Arial" w:cs="Arial"/>
          <w:sz w:val="24"/>
          <w:szCs w:val="24"/>
        </w:rPr>
      </w:pPr>
      <w:r w:rsidRPr="004D50D8">
        <w:rPr>
          <w:rFonts w:ascii="Arial" w:hAnsi="Arial" w:cs="Arial"/>
          <w:sz w:val="24"/>
          <w:szCs w:val="24"/>
        </w:rPr>
        <w:t>Forced Marriage Unit [FMU] Act 2014</w:t>
      </w:r>
    </w:p>
    <w:p w14:paraId="27B00695" w14:textId="218FFF2C" w:rsidR="00ED2775" w:rsidRDefault="00ED2775" w:rsidP="00C77215">
      <w:pPr>
        <w:pStyle w:val="Inter"/>
        <w:spacing w:line="276" w:lineRule="auto"/>
        <w:ind w:left="360"/>
        <w:jc w:val="both"/>
        <w:rPr>
          <w:rFonts w:ascii="Arial" w:hAnsi="Arial" w:cs="Arial"/>
          <w:sz w:val="24"/>
          <w:szCs w:val="24"/>
        </w:rPr>
      </w:pPr>
    </w:p>
    <w:p w14:paraId="2C3D0A7C" w14:textId="77777777" w:rsidR="004D50D8" w:rsidRPr="004D50D8" w:rsidRDefault="004D50D8" w:rsidP="00C77215">
      <w:pPr>
        <w:pStyle w:val="Inter"/>
        <w:spacing w:line="276" w:lineRule="auto"/>
        <w:ind w:left="360"/>
        <w:jc w:val="both"/>
        <w:rPr>
          <w:rFonts w:ascii="Arial" w:hAnsi="Arial" w:cs="Arial"/>
          <w:sz w:val="24"/>
          <w:szCs w:val="24"/>
        </w:rPr>
      </w:pPr>
    </w:p>
    <w:p w14:paraId="26F95321" w14:textId="55B1D046" w:rsidR="00ED2775" w:rsidRPr="004D50D8" w:rsidRDefault="00ED2775" w:rsidP="005C064E">
      <w:pPr>
        <w:pStyle w:val="FocusHeading3"/>
      </w:pPr>
      <w:bookmarkStart w:id="29" w:name="_Toc108794473"/>
      <w:r w:rsidRPr="004D50D8">
        <w:t>Documents to refer to RE: Safeguarding in Education</w:t>
      </w:r>
      <w:bookmarkEnd w:id="29"/>
    </w:p>
    <w:p w14:paraId="45F6DA07" w14:textId="77777777" w:rsidR="00ED2775" w:rsidRPr="004D50D8" w:rsidRDefault="00ED2775" w:rsidP="00C77215">
      <w:pPr>
        <w:pStyle w:val="Inter"/>
        <w:spacing w:line="276" w:lineRule="auto"/>
        <w:ind w:left="360"/>
        <w:jc w:val="both"/>
        <w:rPr>
          <w:rFonts w:ascii="Arial" w:hAnsi="Arial" w:cs="Arial"/>
          <w:sz w:val="24"/>
          <w:szCs w:val="24"/>
        </w:rPr>
      </w:pPr>
    </w:p>
    <w:p w14:paraId="2A170B7F" w14:textId="77777777" w:rsidR="00ED2775" w:rsidRPr="004D50D8" w:rsidRDefault="00ED2775" w:rsidP="00C77215">
      <w:pPr>
        <w:autoSpaceDE w:val="0"/>
        <w:autoSpaceDN w:val="0"/>
        <w:adjustRightInd w:val="0"/>
        <w:spacing w:line="276" w:lineRule="auto"/>
        <w:jc w:val="both"/>
        <w:rPr>
          <w:rFonts w:ascii="Arial" w:hAnsi="Arial" w:cs="Arial"/>
        </w:rPr>
      </w:pPr>
      <w:r w:rsidRPr="004D50D8">
        <w:rPr>
          <w:rFonts w:ascii="Arial" w:hAnsi="Arial" w:cs="Arial"/>
        </w:rPr>
        <w:t>What to do if you are worried a child is being abused – 2015</w:t>
      </w:r>
    </w:p>
    <w:p w14:paraId="5120CF84" w14:textId="77777777" w:rsidR="00ED2775" w:rsidRPr="004D50D8" w:rsidRDefault="00ED2775" w:rsidP="00C77215">
      <w:pPr>
        <w:autoSpaceDE w:val="0"/>
        <w:autoSpaceDN w:val="0"/>
        <w:adjustRightInd w:val="0"/>
        <w:spacing w:line="276" w:lineRule="auto"/>
        <w:jc w:val="both"/>
        <w:rPr>
          <w:rFonts w:ascii="Arial" w:hAnsi="Arial" w:cs="Arial"/>
        </w:rPr>
      </w:pPr>
    </w:p>
    <w:p w14:paraId="72C5E69F"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Working Together to Safeguard Children 2018</w:t>
      </w:r>
    </w:p>
    <w:p w14:paraId="2D2D62A4"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412DF13D"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Keeping Children Safe 2018</w:t>
      </w:r>
    </w:p>
    <w:p w14:paraId="1A8C8BD3"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1CDCEF40"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Prevent and Tackle Bulling 2017</w:t>
      </w:r>
    </w:p>
    <w:p w14:paraId="62D33CAB"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5CCB64D4"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Consultation of Improving Information in Identifying Children Missing in Educations 2016</w:t>
      </w:r>
    </w:p>
    <w:p w14:paraId="01E80AC3"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3DF183FA"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Sexual Violence &amp; Sexual Harassment Between Children in School or College 2017</w:t>
      </w:r>
    </w:p>
    <w:p w14:paraId="7560DCF2"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20091991"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Behaviour &amp; Discipline in Schools 2016</w:t>
      </w:r>
    </w:p>
    <w:p w14:paraId="182687A6"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p>
    <w:p w14:paraId="192EB915" w14:textId="77777777" w:rsidR="00ED2775" w:rsidRPr="004D50D8" w:rsidRDefault="00ED2775" w:rsidP="00C77215">
      <w:pPr>
        <w:autoSpaceDE w:val="0"/>
        <w:autoSpaceDN w:val="0"/>
        <w:adjustRightInd w:val="0"/>
        <w:spacing w:line="276" w:lineRule="auto"/>
        <w:jc w:val="both"/>
        <w:rPr>
          <w:rFonts w:ascii="Arial" w:hAnsi="Arial" w:cs="Arial"/>
          <w:color w:val="000000"/>
          <w:sz w:val="22"/>
          <w:szCs w:val="22"/>
        </w:rPr>
      </w:pPr>
      <w:r w:rsidRPr="004D50D8">
        <w:rPr>
          <w:rFonts w:ascii="Arial" w:hAnsi="Arial" w:cs="Arial"/>
          <w:color w:val="000000"/>
          <w:sz w:val="22"/>
          <w:szCs w:val="22"/>
        </w:rPr>
        <w:t>Information Sharing 2015</w:t>
      </w:r>
    </w:p>
    <w:p w14:paraId="307F22F0" w14:textId="075EE091" w:rsidR="00E72595" w:rsidRPr="004D50D8" w:rsidRDefault="00E72595" w:rsidP="00C77215">
      <w:pPr>
        <w:spacing w:after="160" w:line="276" w:lineRule="auto"/>
        <w:rPr>
          <w:rFonts w:ascii="Arial" w:hAnsi="Arial" w:cs="Arial"/>
          <w:lang w:eastAsia="en-US"/>
        </w:rPr>
      </w:pPr>
      <w:r w:rsidRPr="004D50D8">
        <w:rPr>
          <w:rFonts w:ascii="Arial" w:hAnsi="Arial" w:cs="Arial"/>
        </w:rPr>
        <w:br w:type="page"/>
      </w:r>
    </w:p>
    <w:p w14:paraId="5DD9C9F4" w14:textId="5F21F462" w:rsidR="00ED2775" w:rsidRPr="004D50D8" w:rsidRDefault="00E72595" w:rsidP="00C77215">
      <w:pPr>
        <w:pStyle w:val="Inter"/>
        <w:spacing w:line="276" w:lineRule="auto"/>
        <w:ind w:left="360"/>
        <w:jc w:val="both"/>
        <w:rPr>
          <w:rFonts w:ascii="Arial" w:hAnsi="Arial" w:cs="Arial"/>
          <w:sz w:val="24"/>
          <w:szCs w:val="24"/>
        </w:rPr>
      </w:pPr>
      <w:r w:rsidRPr="004D50D8">
        <w:rPr>
          <w:rFonts w:ascii="Arial" w:hAnsi="Arial" w:cs="Arial"/>
          <w:sz w:val="24"/>
          <w:szCs w:val="24"/>
        </w:rPr>
        <w:lastRenderedPageBreak/>
        <w:t>We are committed to,</w:t>
      </w:r>
    </w:p>
    <w:p w14:paraId="34A949FD" w14:textId="77777777" w:rsidR="00E72595" w:rsidRPr="004D50D8" w:rsidRDefault="00E72595" w:rsidP="00C77215">
      <w:pPr>
        <w:pStyle w:val="Inter"/>
        <w:spacing w:line="276" w:lineRule="auto"/>
        <w:ind w:left="360"/>
        <w:jc w:val="both"/>
        <w:rPr>
          <w:rFonts w:ascii="Arial" w:hAnsi="Arial" w:cs="Arial"/>
          <w:sz w:val="24"/>
          <w:szCs w:val="24"/>
        </w:rPr>
      </w:pPr>
    </w:p>
    <w:p w14:paraId="186C0F88"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Interviewing all new students with a disability who meet the minimum criteria for a vacancy and consider them on their abilities.</w:t>
      </w:r>
    </w:p>
    <w:p w14:paraId="049C8CAE" w14:textId="77777777" w:rsidR="00ED2775" w:rsidRPr="004D50D8" w:rsidRDefault="00ED2775" w:rsidP="00C77215">
      <w:pPr>
        <w:spacing w:line="276" w:lineRule="auto"/>
        <w:jc w:val="both"/>
        <w:rPr>
          <w:rFonts w:ascii="Arial" w:hAnsi="Arial" w:cs="Arial"/>
        </w:rPr>
      </w:pPr>
    </w:p>
    <w:p w14:paraId="04CDB280"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Making a reasonable adjustment where any arrangements or any permanent or temporary physical feature of premises places an individual with a disability at a substantial disadvantage in comparison with people who are not disabled.</w:t>
      </w:r>
    </w:p>
    <w:p w14:paraId="62459052" w14:textId="77777777" w:rsidR="00ED2775" w:rsidRPr="004D50D8" w:rsidRDefault="00ED2775" w:rsidP="00C77215">
      <w:pPr>
        <w:spacing w:line="276" w:lineRule="auto"/>
        <w:jc w:val="both"/>
        <w:rPr>
          <w:rFonts w:ascii="Arial" w:hAnsi="Arial" w:cs="Arial"/>
        </w:rPr>
      </w:pPr>
    </w:p>
    <w:p w14:paraId="21BE7FFE"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Making every effort when students become disabled to ensure they stay in education; when appropriate.</w:t>
      </w:r>
    </w:p>
    <w:p w14:paraId="244103D3" w14:textId="77777777" w:rsidR="00ED2775" w:rsidRPr="004D50D8" w:rsidRDefault="00ED2775" w:rsidP="00C77215">
      <w:pPr>
        <w:spacing w:line="276" w:lineRule="auto"/>
        <w:jc w:val="both"/>
        <w:rPr>
          <w:rFonts w:ascii="Arial" w:hAnsi="Arial" w:cs="Arial"/>
        </w:rPr>
      </w:pPr>
    </w:p>
    <w:p w14:paraId="6D3C733E"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Taking action to ensure key employees develop the awareness of disability needed to make our commitments work.</w:t>
      </w:r>
    </w:p>
    <w:p w14:paraId="431DF734" w14:textId="77777777" w:rsidR="00ED2775" w:rsidRPr="004D50D8" w:rsidRDefault="00ED2775" w:rsidP="00C77215">
      <w:pPr>
        <w:spacing w:line="276" w:lineRule="auto"/>
        <w:jc w:val="both"/>
        <w:rPr>
          <w:rFonts w:ascii="Arial" w:hAnsi="Arial" w:cs="Arial"/>
        </w:rPr>
      </w:pPr>
    </w:p>
    <w:p w14:paraId="6FA14C19"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Ensuring that all students are aware that they have the right to be treated with dignity and that sexual or racial abuse at work will not be permitted.</w:t>
      </w:r>
    </w:p>
    <w:p w14:paraId="19F13C7E" w14:textId="77777777" w:rsidR="00ED2775" w:rsidRPr="004D50D8" w:rsidRDefault="00ED2775" w:rsidP="00C77215">
      <w:pPr>
        <w:spacing w:line="276" w:lineRule="auto"/>
        <w:jc w:val="both"/>
        <w:rPr>
          <w:rFonts w:ascii="Arial" w:hAnsi="Arial" w:cs="Arial"/>
        </w:rPr>
      </w:pPr>
    </w:p>
    <w:p w14:paraId="56AA6658"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As part of the Induction procedure making all new students aware of the company’s Equal Opportunities Policy and practices.</w:t>
      </w:r>
    </w:p>
    <w:p w14:paraId="62251D20" w14:textId="77777777" w:rsidR="00ED2775" w:rsidRPr="004D50D8" w:rsidRDefault="00ED2775" w:rsidP="00C77215">
      <w:pPr>
        <w:spacing w:line="276" w:lineRule="auto"/>
        <w:jc w:val="both"/>
        <w:rPr>
          <w:rFonts w:ascii="Arial" w:hAnsi="Arial" w:cs="Arial"/>
        </w:rPr>
      </w:pPr>
    </w:p>
    <w:p w14:paraId="44DB48B0"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Encouraging any student who believes that unfair treatment has been applied to him or her, within the scope of this policy, to raise the matter through the appropriate grievance procedure, without fear or subsequent victimisation.</w:t>
      </w:r>
    </w:p>
    <w:p w14:paraId="2B806FA4" w14:textId="77777777" w:rsidR="00ED2775" w:rsidRPr="004D50D8" w:rsidRDefault="00ED2775" w:rsidP="00C77215">
      <w:pPr>
        <w:spacing w:line="276" w:lineRule="auto"/>
        <w:jc w:val="both"/>
        <w:rPr>
          <w:rFonts w:ascii="Arial" w:hAnsi="Arial" w:cs="Arial"/>
        </w:rPr>
      </w:pPr>
    </w:p>
    <w:p w14:paraId="7947A909"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Initiating disciplinary action if any student is found to be acting unlawfully either by denying equal opportunities or when a complaint about racial or sexual Abuse victimisation is proved to be well founded.</w:t>
      </w:r>
    </w:p>
    <w:p w14:paraId="4D2CC2E4" w14:textId="77777777" w:rsidR="00ED2775" w:rsidRPr="004D50D8" w:rsidRDefault="00ED2775" w:rsidP="00C77215">
      <w:pPr>
        <w:spacing w:line="276" w:lineRule="auto"/>
        <w:jc w:val="both"/>
        <w:rPr>
          <w:rFonts w:ascii="Arial" w:hAnsi="Arial" w:cs="Arial"/>
        </w:rPr>
      </w:pPr>
    </w:p>
    <w:p w14:paraId="493D9226" w14:textId="77777777" w:rsidR="00ED2775" w:rsidRPr="004D50D8" w:rsidRDefault="00ED2775" w:rsidP="00C77215">
      <w:pPr>
        <w:numPr>
          <w:ilvl w:val="0"/>
          <w:numId w:val="9"/>
        </w:numPr>
        <w:spacing w:line="276" w:lineRule="auto"/>
        <w:jc w:val="both"/>
        <w:rPr>
          <w:rFonts w:ascii="Arial" w:hAnsi="Arial" w:cs="Arial"/>
        </w:rPr>
      </w:pPr>
      <w:r w:rsidRPr="004D50D8">
        <w:rPr>
          <w:rFonts w:ascii="Arial" w:hAnsi="Arial" w:cs="Arial"/>
        </w:rPr>
        <w:t>Build student resilience to extremism / radicalisation by promoting fundamental British values and enabling them to challenge extremist</w:t>
      </w:r>
      <w:r w:rsidRPr="004D50D8">
        <w:rPr>
          <w:rStyle w:val="FootnoteReference"/>
          <w:rFonts w:ascii="Arial" w:hAnsi="Arial" w:cs="Arial"/>
        </w:rPr>
        <w:t xml:space="preserve"> </w:t>
      </w:r>
      <w:r w:rsidRPr="004D50D8">
        <w:rPr>
          <w:rFonts w:ascii="Arial" w:hAnsi="Arial" w:cs="Arial"/>
        </w:rPr>
        <w:t>views. As with managing other safeguarding risks, staff should be alert to changes in children’s behaviour which could indicate that they may be in need of help or protection. Children at risk of radicalisation may display different signs or seek to hide their views. Focus 1st Academy staff should use their professional judgement in identifying children who might be at risk of radicalisation and act proportionately by reporting this to the designated safeguarding officer; line manager, head teacher or external colleagues such as social workers etc.</w:t>
      </w:r>
    </w:p>
    <w:p w14:paraId="5A1C962B" w14:textId="77777777" w:rsidR="00ED2775" w:rsidRPr="004D50D8" w:rsidRDefault="00ED2775" w:rsidP="00C77215">
      <w:pPr>
        <w:pStyle w:val="ListParagraph"/>
        <w:spacing w:line="276" w:lineRule="auto"/>
        <w:rPr>
          <w:rFonts w:ascii="Arial" w:hAnsi="Arial" w:cs="Arial"/>
        </w:rPr>
      </w:pPr>
    </w:p>
    <w:p w14:paraId="62551158" w14:textId="7DB78222" w:rsidR="00ED2775" w:rsidRPr="004D50D8" w:rsidRDefault="004D50D8" w:rsidP="00FB782F">
      <w:pPr>
        <w:spacing w:after="160" w:line="259" w:lineRule="auto"/>
        <w:rPr>
          <w:rFonts w:ascii="Arial" w:hAnsi="Arial" w:cs="Arial"/>
        </w:rPr>
      </w:pPr>
      <w:r w:rsidRPr="004D50D8">
        <w:rPr>
          <w:rFonts w:ascii="Arial" w:hAnsi="Arial" w:cs="Arial"/>
        </w:rPr>
        <w:br w:type="page"/>
      </w:r>
    </w:p>
    <w:p w14:paraId="13C8C1AA" w14:textId="5DC7C1B7" w:rsidR="00ED2775" w:rsidRPr="004D50D8" w:rsidRDefault="00ED2775" w:rsidP="005C064E">
      <w:pPr>
        <w:pStyle w:val="FocusHeading2"/>
      </w:pPr>
      <w:bookmarkStart w:id="30" w:name="_Toc108794474"/>
      <w:r w:rsidRPr="004D50D8">
        <w:lastRenderedPageBreak/>
        <w:t>Monitoring</w:t>
      </w:r>
      <w:bookmarkEnd w:id="30"/>
    </w:p>
    <w:p w14:paraId="17BA413F" w14:textId="77777777" w:rsidR="00ED2775" w:rsidRPr="004D50D8" w:rsidRDefault="00ED2775" w:rsidP="00C77215">
      <w:pPr>
        <w:pStyle w:val="Inter"/>
        <w:spacing w:line="276" w:lineRule="auto"/>
        <w:jc w:val="center"/>
        <w:rPr>
          <w:rFonts w:ascii="Arial" w:hAnsi="Arial" w:cs="Arial"/>
          <w:i/>
          <w:sz w:val="28"/>
          <w:szCs w:val="28"/>
          <w:u w:val="single"/>
        </w:rPr>
      </w:pPr>
    </w:p>
    <w:p w14:paraId="5F65C0FC" w14:textId="7B3DCE3E" w:rsidR="00ED2775" w:rsidRPr="004D50D8" w:rsidRDefault="005C36A5" w:rsidP="00C77215">
      <w:pPr>
        <w:pStyle w:val="Inter"/>
        <w:spacing w:line="276" w:lineRule="auto"/>
        <w:jc w:val="both"/>
        <w:rPr>
          <w:rFonts w:ascii="Arial" w:hAnsi="Arial" w:cs="Arial"/>
          <w:sz w:val="24"/>
          <w:szCs w:val="24"/>
        </w:rPr>
      </w:pPr>
      <w:r w:rsidRPr="004D50D8">
        <w:rPr>
          <w:rFonts w:ascii="Arial" w:hAnsi="Arial" w:cs="Arial"/>
          <w:sz w:val="24"/>
          <w:szCs w:val="24"/>
        </w:rPr>
        <w:t>Focus 1</w:t>
      </w:r>
      <w:r w:rsidRPr="004D50D8">
        <w:rPr>
          <w:rFonts w:ascii="Arial" w:hAnsi="Arial" w:cs="Arial"/>
          <w:sz w:val="24"/>
          <w:szCs w:val="24"/>
          <w:vertAlign w:val="superscript"/>
        </w:rPr>
        <w:t>st</w:t>
      </w:r>
      <w:r w:rsidRPr="004D50D8">
        <w:rPr>
          <w:rFonts w:ascii="Arial" w:hAnsi="Arial" w:cs="Arial"/>
          <w:sz w:val="24"/>
          <w:szCs w:val="24"/>
        </w:rPr>
        <w:t xml:space="preserve"> Academy</w:t>
      </w:r>
      <w:r w:rsidR="00ED2775" w:rsidRPr="004D50D8">
        <w:rPr>
          <w:rFonts w:ascii="Arial" w:hAnsi="Arial" w:cs="Arial"/>
          <w:sz w:val="24"/>
          <w:szCs w:val="24"/>
        </w:rPr>
        <w:t xml:space="preserve"> deems it appropriate to state its intention not to discriminate and assumes that this will be translated into practice consistently across the organisation as a whole. Accordingly, a monitoring system will be maintained to measure the effectiveness of the policy and arrangements.</w:t>
      </w:r>
      <w:r w:rsidR="00045227" w:rsidRPr="004D50D8">
        <w:rPr>
          <w:rFonts w:ascii="Arial" w:hAnsi="Arial" w:cs="Arial"/>
          <w:sz w:val="24"/>
          <w:szCs w:val="24"/>
        </w:rPr>
        <w:t xml:space="preserve">  We have bought into </w:t>
      </w:r>
      <w:proofErr w:type="spellStart"/>
      <w:r w:rsidR="00045227" w:rsidRPr="004D50D8">
        <w:rPr>
          <w:rFonts w:ascii="Arial" w:hAnsi="Arial" w:cs="Arial"/>
          <w:sz w:val="24"/>
          <w:szCs w:val="24"/>
        </w:rPr>
        <w:t>MyConcerns</w:t>
      </w:r>
      <w:proofErr w:type="spellEnd"/>
      <w:r w:rsidR="00045227" w:rsidRPr="004D50D8">
        <w:rPr>
          <w:rFonts w:ascii="Arial" w:hAnsi="Arial" w:cs="Arial"/>
          <w:sz w:val="24"/>
          <w:szCs w:val="24"/>
        </w:rPr>
        <w:t xml:space="preserve"> which is a software to ensure that polices and government guidelines have been met as well as a secure way of safeguarding </w:t>
      </w:r>
      <w:r w:rsidRPr="004D50D8">
        <w:rPr>
          <w:rFonts w:ascii="Arial" w:hAnsi="Arial" w:cs="Arial"/>
          <w:sz w:val="24"/>
          <w:szCs w:val="24"/>
        </w:rPr>
        <w:t>students’</w:t>
      </w:r>
      <w:r w:rsidR="00045227" w:rsidRPr="004D50D8">
        <w:rPr>
          <w:rFonts w:ascii="Arial" w:hAnsi="Arial" w:cs="Arial"/>
          <w:sz w:val="24"/>
          <w:szCs w:val="24"/>
        </w:rPr>
        <w:t xml:space="preserve"> information.</w:t>
      </w:r>
    </w:p>
    <w:p w14:paraId="5DA97F1A" w14:textId="77777777" w:rsidR="00ED2775" w:rsidRPr="004D50D8" w:rsidRDefault="00ED2775" w:rsidP="00C77215">
      <w:pPr>
        <w:pStyle w:val="Inter"/>
        <w:spacing w:line="276" w:lineRule="auto"/>
        <w:rPr>
          <w:rFonts w:ascii="Arial" w:hAnsi="Arial" w:cs="Arial"/>
          <w:sz w:val="24"/>
          <w:szCs w:val="24"/>
        </w:rPr>
      </w:pPr>
    </w:p>
    <w:p w14:paraId="642F61C7" w14:textId="22420A18"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Sarah Barker will be in charge of collecting and analysing the student’s information by gender, ethnic origin, qualifications, school year and length of time in Focus 1st Academy </w:t>
      </w:r>
      <w:r w:rsidR="005C36A5" w:rsidRPr="004D50D8">
        <w:rPr>
          <w:rFonts w:ascii="Arial" w:hAnsi="Arial" w:cs="Arial"/>
          <w:sz w:val="24"/>
          <w:szCs w:val="24"/>
        </w:rPr>
        <w:t>via the My Concerns programme</w:t>
      </w:r>
      <w:r w:rsidRPr="004D50D8">
        <w:rPr>
          <w:rFonts w:ascii="Arial" w:hAnsi="Arial" w:cs="Arial"/>
          <w:sz w:val="24"/>
          <w:szCs w:val="24"/>
        </w:rPr>
        <w:t>. Information regarding the number of students who are registered disabled will be also maintained.</w:t>
      </w:r>
      <w:r w:rsidR="00E72595" w:rsidRPr="004D50D8">
        <w:rPr>
          <w:rFonts w:ascii="Arial" w:hAnsi="Arial" w:cs="Arial"/>
          <w:sz w:val="24"/>
          <w:szCs w:val="24"/>
        </w:rPr>
        <w:t xml:space="preserve">  </w:t>
      </w:r>
      <w:r w:rsidRPr="004D50D8">
        <w:rPr>
          <w:rFonts w:ascii="Arial" w:hAnsi="Arial" w:cs="Arial"/>
          <w:sz w:val="24"/>
          <w:szCs w:val="24"/>
        </w:rPr>
        <w:t>The information collected for monitoring purposes will be treated as confidential and it will not be used for any other purpose.</w:t>
      </w:r>
    </w:p>
    <w:p w14:paraId="08C6F593" w14:textId="77777777" w:rsidR="00ED2775" w:rsidRPr="004D50D8" w:rsidRDefault="00ED2775" w:rsidP="00C77215">
      <w:pPr>
        <w:pStyle w:val="Inter"/>
        <w:spacing w:line="276" w:lineRule="auto"/>
        <w:rPr>
          <w:rFonts w:ascii="Arial" w:hAnsi="Arial" w:cs="Arial"/>
          <w:sz w:val="24"/>
          <w:szCs w:val="24"/>
        </w:rPr>
      </w:pPr>
    </w:p>
    <w:p w14:paraId="53C7B98E" w14:textId="1CD3831E"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Sarah Barker will </w:t>
      </w:r>
      <w:r w:rsidR="005C36A5" w:rsidRPr="004D50D8">
        <w:rPr>
          <w:rFonts w:ascii="Arial" w:hAnsi="Arial" w:cs="Arial"/>
          <w:sz w:val="24"/>
          <w:szCs w:val="24"/>
        </w:rPr>
        <w:t>continuously</w:t>
      </w:r>
      <w:r w:rsidRPr="004D50D8">
        <w:rPr>
          <w:rFonts w:ascii="Arial" w:hAnsi="Arial" w:cs="Arial"/>
          <w:sz w:val="24"/>
          <w:szCs w:val="24"/>
        </w:rPr>
        <w:t>:</w:t>
      </w:r>
    </w:p>
    <w:p w14:paraId="30265C6C" w14:textId="77777777" w:rsidR="00ED2775" w:rsidRPr="004D50D8" w:rsidRDefault="00ED2775" w:rsidP="00C77215">
      <w:pPr>
        <w:pStyle w:val="Inter"/>
        <w:spacing w:line="276" w:lineRule="auto"/>
        <w:jc w:val="both"/>
        <w:rPr>
          <w:rFonts w:ascii="Arial" w:hAnsi="Arial" w:cs="Arial"/>
          <w:sz w:val="24"/>
          <w:szCs w:val="24"/>
        </w:rPr>
      </w:pPr>
    </w:p>
    <w:p w14:paraId="4AB45AEC" w14:textId="77777777" w:rsidR="00ED2775" w:rsidRPr="004D50D8" w:rsidRDefault="00ED2775" w:rsidP="00C77215">
      <w:pPr>
        <w:pStyle w:val="Inter"/>
        <w:numPr>
          <w:ilvl w:val="0"/>
          <w:numId w:val="6"/>
        </w:numPr>
        <w:spacing w:line="276" w:lineRule="auto"/>
        <w:jc w:val="both"/>
        <w:rPr>
          <w:rFonts w:ascii="Arial" w:hAnsi="Arial" w:cs="Arial"/>
          <w:sz w:val="24"/>
          <w:szCs w:val="24"/>
        </w:rPr>
      </w:pPr>
      <w:r w:rsidRPr="004D50D8">
        <w:rPr>
          <w:rFonts w:ascii="Arial" w:hAnsi="Arial" w:cs="Arial"/>
          <w:sz w:val="24"/>
          <w:szCs w:val="24"/>
        </w:rPr>
        <w:t>Compile statistics on the profile of the students which will be used for the development of effective Equal Opportunities Policies and Health &amp; Safety procedures.</w:t>
      </w:r>
    </w:p>
    <w:p w14:paraId="0410F8B7" w14:textId="77777777" w:rsidR="00ED2775" w:rsidRPr="004D50D8" w:rsidRDefault="00ED2775" w:rsidP="00C77215">
      <w:pPr>
        <w:pStyle w:val="Inter"/>
        <w:numPr>
          <w:ilvl w:val="0"/>
          <w:numId w:val="6"/>
        </w:numPr>
        <w:spacing w:line="276" w:lineRule="auto"/>
        <w:jc w:val="both"/>
        <w:rPr>
          <w:rFonts w:ascii="Arial" w:hAnsi="Arial" w:cs="Arial"/>
          <w:sz w:val="24"/>
          <w:szCs w:val="24"/>
        </w:rPr>
      </w:pPr>
      <w:r w:rsidRPr="004D50D8">
        <w:rPr>
          <w:rFonts w:ascii="Arial" w:hAnsi="Arial" w:cs="Arial"/>
          <w:sz w:val="24"/>
          <w:szCs w:val="24"/>
        </w:rPr>
        <w:t>Make regular analyses of these statistics to identify specific issues.</w:t>
      </w:r>
    </w:p>
    <w:p w14:paraId="64AEA466" w14:textId="77777777" w:rsidR="00E63BB3" w:rsidRPr="004D50D8" w:rsidRDefault="00ED2775" w:rsidP="00C77215">
      <w:pPr>
        <w:pStyle w:val="Inter"/>
        <w:numPr>
          <w:ilvl w:val="0"/>
          <w:numId w:val="6"/>
        </w:numPr>
        <w:spacing w:line="276" w:lineRule="auto"/>
        <w:jc w:val="both"/>
        <w:rPr>
          <w:rFonts w:ascii="Arial" w:hAnsi="Arial" w:cs="Arial"/>
          <w:sz w:val="24"/>
          <w:szCs w:val="24"/>
        </w:rPr>
      </w:pPr>
      <w:r w:rsidRPr="004D50D8">
        <w:rPr>
          <w:rFonts w:ascii="Arial" w:hAnsi="Arial" w:cs="Arial"/>
          <w:sz w:val="24"/>
          <w:szCs w:val="24"/>
        </w:rPr>
        <w:t>Annually approve a strategy for delivering objectives and monitoring their attainment.</w:t>
      </w:r>
    </w:p>
    <w:p w14:paraId="2ECEC43D" w14:textId="1AE5CD60" w:rsidR="00E63BB3" w:rsidRPr="004D50D8" w:rsidRDefault="00E63BB3" w:rsidP="00C77215">
      <w:pPr>
        <w:pStyle w:val="Inter"/>
        <w:numPr>
          <w:ilvl w:val="0"/>
          <w:numId w:val="6"/>
        </w:numPr>
        <w:spacing w:line="276" w:lineRule="auto"/>
        <w:jc w:val="both"/>
        <w:rPr>
          <w:rFonts w:ascii="Arial" w:hAnsi="Arial" w:cs="Arial"/>
          <w:sz w:val="24"/>
          <w:szCs w:val="24"/>
        </w:rPr>
      </w:pPr>
      <w:r w:rsidRPr="004D50D8">
        <w:rPr>
          <w:rFonts w:ascii="Arial" w:hAnsi="Arial" w:cs="Arial"/>
          <w:sz w:val="24"/>
          <w:szCs w:val="24"/>
        </w:rPr>
        <w:t xml:space="preserve">Student achievement is analysed in terms of disability, ethnicity, gender, </w:t>
      </w:r>
    </w:p>
    <w:p w14:paraId="723011D2" w14:textId="77777777" w:rsidR="00E63BB3" w:rsidRPr="004D50D8" w:rsidRDefault="00E63BB3" w:rsidP="00C77215">
      <w:pPr>
        <w:pStyle w:val="Default"/>
        <w:spacing w:line="276" w:lineRule="auto"/>
        <w:ind w:firstLine="720"/>
        <w:jc w:val="both"/>
      </w:pPr>
      <w:r w:rsidRPr="004D50D8">
        <w:t xml:space="preserve">eligibility for Free School Meals and Looked After Children via </w:t>
      </w:r>
      <w:proofErr w:type="spellStart"/>
      <w:r w:rsidRPr="004D50D8">
        <w:t>MyCon</w:t>
      </w:r>
      <w:proofErr w:type="spellEnd"/>
    </w:p>
    <w:p w14:paraId="22B9DF64" w14:textId="798D1C3A" w:rsidR="00E63BB3" w:rsidRPr="004D50D8" w:rsidRDefault="00E63BB3" w:rsidP="00C77215">
      <w:pPr>
        <w:pStyle w:val="Default"/>
        <w:numPr>
          <w:ilvl w:val="0"/>
          <w:numId w:val="20"/>
        </w:numPr>
        <w:spacing w:line="276" w:lineRule="auto"/>
        <w:jc w:val="both"/>
      </w:pPr>
      <w:r w:rsidRPr="004D50D8">
        <w:t>O</w:t>
      </w:r>
      <w:r w:rsidRPr="004D50D8">
        <w:rPr>
          <w:sz w:val="23"/>
          <w:szCs w:val="23"/>
        </w:rPr>
        <w:t>verall performance against the policy is assessed through the College’s self-evaluation procedures.</w:t>
      </w:r>
    </w:p>
    <w:p w14:paraId="2ACA0635" w14:textId="74874424" w:rsidR="00ED2775" w:rsidRPr="004D50D8" w:rsidRDefault="00ED2775" w:rsidP="00C77215">
      <w:pPr>
        <w:pStyle w:val="Inter"/>
        <w:spacing w:line="276" w:lineRule="auto"/>
        <w:ind w:left="720"/>
        <w:jc w:val="both"/>
        <w:rPr>
          <w:rFonts w:ascii="Arial" w:hAnsi="Arial" w:cs="Arial"/>
          <w:sz w:val="24"/>
          <w:szCs w:val="24"/>
        </w:rPr>
      </w:pPr>
    </w:p>
    <w:p w14:paraId="044E1DDB" w14:textId="77777777" w:rsidR="004D50D8" w:rsidRPr="004D50D8" w:rsidRDefault="004D50D8" w:rsidP="00C77215">
      <w:pPr>
        <w:pStyle w:val="Inter"/>
        <w:spacing w:line="276" w:lineRule="auto"/>
        <w:ind w:left="720"/>
        <w:jc w:val="both"/>
        <w:rPr>
          <w:rFonts w:ascii="Arial" w:hAnsi="Arial" w:cs="Arial"/>
          <w:sz w:val="24"/>
          <w:szCs w:val="24"/>
        </w:rPr>
      </w:pPr>
    </w:p>
    <w:p w14:paraId="235CEC6F" w14:textId="76B333EB" w:rsidR="00ED2775" w:rsidRPr="004D50D8" w:rsidRDefault="00ED2775" w:rsidP="005C064E">
      <w:pPr>
        <w:pStyle w:val="FocusHeading2"/>
      </w:pPr>
      <w:bookmarkStart w:id="31" w:name="_Toc108794475"/>
      <w:r w:rsidRPr="004D50D8">
        <w:t>Grievance</w:t>
      </w:r>
      <w:r w:rsidR="00D43A5B" w:rsidRPr="004D50D8">
        <w:t>,</w:t>
      </w:r>
      <w:r w:rsidRPr="004D50D8">
        <w:t xml:space="preserve"> Discipline</w:t>
      </w:r>
      <w:r w:rsidR="00D43A5B" w:rsidRPr="004D50D8">
        <w:t xml:space="preserve"> &amp; Complaints</w:t>
      </w:r>
      <w:bookmarkEnd w:id="31"/>
      <w:r w:rsidR="00D43A5B" w:rsidRPr="004D50D8">
        <w:t xml:space="preserve"> </w:t>
      </w:r>
    </w:p>
    <w:p w14:paraId="3EE7153F" w14:textId="77777777" w:rsidR="00ED2775" w:rsidRPr="004D50D8" w:rsidRDefault="00ED2775" w:rsidP="00C77215">
      <w:pPr>
        <w:pStyle w:val="Inter"/>
        <w:spacing w:line="276" w:lineRule="auto"/>
        <w:jc w:val="center"/>
        <w:rPr>
          <w:rFonts w:ascii="Arial" w:hAnsi="Arial" w:cs="Arial"/>
          <w:i/>
          <w:sz w:val="28"/>
          <w:szCs w:val="28"/>
          <w:u w:val="single"/>
        </w:rPr>
      </w:pPr>
    </w:p>
    <w:p w14:paraId="4226F132" w14:textId="4A5586E3" w:rsidR="00ED2775" w:rsidRPr="004D50D8" w:rsidRDefault="00ED2775" w:rsidP="00C77215">
      <w:pPr>
        <w:pStyle w:val="Inter"/>
        <w:spacing w:line="276" w:lineRule="auto"/>
        <w:jc w:val="both"/>
        <w:rPr>
          <w:rFonts w:ascii="Arial" w:hAnsi="Arial" w:cs="Arial"/>
          <w:sz w:val="24"/>
          <w:szCs w:val="24"/>
        </w:rPr>
      </w:pPr>
      <w:r w:rsidRPr="004D50D8">
        <w:rPr>
          <w:rFonts w:ascii="Arial" w:hAnsi="Arial" w:cs="Arial"/>
          <w:sz w:val="24"/>
          <w:szCs w:val="24"/>
        </w:rPr>
        <w:t xml:space="preserve">Students and </w:t>
      </w:r>
      <w:r w:rsidR="002B7094" w:rsidRPr="004D50D8">
        <w:rPr>
          <w:rFonts w:ascii="Arial" w:hAnsi="Arial" w:cs="Arial"/>
          <w:sz w:val="24"/>
          <w:szCs w:val="24"/>
        </w:rPr>
        <w:t>staff</w:t>
      </w:r>
      <w:r w:rsidRPr="004D50D8">
        <w:rPr>
          <w:rFonts w:ascii="Arial" w:hAnsi="Arial" w:cs="Arial"/>
          <w:sz w:val="24"/>
          <w:szCs w:val="24"/>
        </w:rPr>
        <w:t xml:space="preserve"> have a right to pursue a complaint concerning discrimination or victimisation via the </w:t>
      </w:r>
      <w:r w:rsidR="00EA7937" w:rsidRPr="004D50D8">
        <w:rPr>
          <w:rFonts w:ascii="Arial" w:hAnsi="Arial" w:cs="Arial"/>
          <w:sz w:val="24"/>
          <w:szCs w:val="24"/>
        </w:rPr>
        <w:t>school’s</w:t>
      </w:r>
      <w:r w:rsidRPr="004D50D8">
        <w:rPr>
          <w:rFonts w:ascii="Arial" w:hAnsi="Arial" w:cs="Arial"/>
          <w:sz w:val="24"/>
          <w:szCs w:val="24"/>
        </w:rPr>
        <w:t xml:space="preserve"> grievance procedure.</w:t>
      </w:r>
    </w:p>
    <w:p w14:paraId="6AFFE6CD" w14:textId="77777777" w:rsidR="00ED2775" w:rsidRPr="004D50D8" w:rsidRDefault="00ED2775" w:rsidP="00C77215">
      <w:pPr>
        <w:pStyle w:val="Inter"/>
        <w:spacing w:line="276" w:lineRule="auto"/>
        <w:jc w:val="both"/>
        <w:rPr>
          <w:rFonts w:ascii="Arial" w:hAnsi="Arial" w:cs="Arial"/>
          <w:sz w:val="24"/>
          <w:szCs w:val="24"/>
        </w:rPr>
      </w:pPr>
    </w:p>
    <w:p w14:paraId="764625EE" w14:textId="6990E47F" w:rsidR="00ED2775" w:rsidRPr="004D50D8" w:rsidRDefault="00ED2775" w:rsidP="00C77215">
      <w:pPr>
        <w:pStyle w:val="Inter"/>
        <w:numPr>
          <w:ilvl w:val="0"/>
          <w:numId w:val="20"/>
        </w:numPr>
        <w:spacing w:line="276" w:lineRule="auto"/>
        <w:jc w:val="both"/>
        <w:rPr>
          <w:rFonts w:ascii="Arial" w:hAnsi="Arial" w:cs="Arial"/>
          <w:sz w:val="24"/>
          <w:szCs w:val="24"/>
        </w:rPr>
      </w:pPr>
      <w:r w:rsidRPr="004D50D8">
        <w:rPr>
          <w:rFonts w:ascii="Arial" w:hAnsi="Arial" w:cs="Arial"/>
          <w:sz w:val="24"/>
          <w:szCs w:val="24"/>
        </w:rPr>
        <w:t>Discrimination and victimisation will be treated as disciplinary offences and they will be dealt with under the disciplinary procedure</w:t>
      </w:r>
      <w:r w:rsidR="002B7094" w:rsidRPr="004D50D8">
        <w:rPr>
          <w:rFonts w:ascii="Arial" w:hAnsi="Arial" w:cs="Arial"/>
          <w:sz w:val="24"/>
          <w:szCs w:val="24"/>
        </w:rPr>
        <w:t xml:space="preserve"> that we have in place</w:t>
      </w:r>
    </w:p>
    <w:p w14:paraId="7C2A052E" w14:textId="77777777" w:rsidR="00ED2775" w:rsidRPr="004D50D8" w:rsidRDefault="00ED2775" w:rsidP="00C77215">
      <w:pPr>
        <w:pStyle w:val="Inter"/>
        <w:spacing w:line="276" w:lineRule="auto"/>
        <w:jc w:val="both"/>
        <w:rPr>
          <w:rFonts w:ascii="Arial" w:hAnsi="Arial" w:cs="Arial"/>
          <w:sz w:val="24"/>
          <w:szCs w:val="24"/>
        </w:rPr>
      </w:pPr>
    </w:p>
    <w:p w14:paraId="16928D56" w14:textId="14AF0DC4" w:rsidR="00EA7937" w:rsidRPr="004D50D8" w:rsidRDefault="00ED2775" w:rsidP="00C77215">
      <w:pPr>
        <w:pStyle w:val="Inter"/>
        <w:numPr>
          <w:ilvl w:val="0"/>
          <w:numId w:val="20"/>
        </w:numPr>
        <w:spacing w:line="276" w:lineRule="auto"/>
        <w:jc w:val="both"/>
        <w:rPr>
          <w:rFonts w:ascii="Arial" w:hAnsi="Arial" w:cs="Arial"/>
          <w:sz w:val="24"/>
          <w:szCs w:val="24"/>
        </w:rPr>
      </w:pPr>
      <w:r w:rsidRPr="004D50D8">
        <w:rPr>
          <w:rFonts w:ascii="Arial" w:hAnsi="Arial" w:cs="Arial"/>
          <w:sz w:val="24"/>
          <w:szCs w:val="24"/>
        </w:rPr>
        <w:t>Any grievance arising during the course of your school year concerning your rights under this policy should be raised first Sarah Barker</w:t>
      </w:r>
      <w:r w:rsidR="00EA7937" w:rsidRPr="004D50D8">
        <w:rPr>
          <w:rFonts w:ascii="Arial" w:hAnsi="Arial" w:cs="Arial"/>
          <w:sz w:val="24"/>
          <w:szCs w:val="24"/>
        </w:rPr>
        <w:t xml:space="preserve"> which will be reported to Marina Savva</w:t>
      </w:r>
    </w:p>
    <w:p w14:paraId="46B19D2F" w14:textId="26E7FCC0" w:rsidR="002B7094" w:rsidRPr="004D50D8" w:rsidRDefault="002B7094" w:rsidP="00C77215">
      <w:pPr>
        <w:pStyle w:val="Inter"/>
        <w:spacing w:line="276" w:lineRule="auto"/>
        <w:rPr>
          <w:rFonts w:ascii="Arial" w:hAnsi="Arial" w:cs="Arial"/>
          <w:sz w:val="24"/>
          <w:szCs w:val="24"/>
        </w:rPr>
      </w:pPr>
    </w:p>
    <w:p w14:paraId="2CD82213" w14:textId="1AA33338" w:rsidR="002B7094" w:rsidRPr="004D50D8" w:rsidRDefault="002B7094" w:rsidP="00C77215">
      <w:pPr>
        <w:pStyle w:val="Inter"/>
        <w:numPr>
          <w:ilvl w:val="0"/>
          <w:numId w:val="20"/>
        </w:numPr>
        <w:spacing w:line="276" w:lineRule="auto"/>
        <w:jc w:val="both"/>
        <w:rPr>
          <w:rFonts w:ascii="Arial" w:hAnsi="Arial" w:cs="Arial"/>
          <w:sz w:val="24"/>
          <w:szCs w:val="24"/>
        </w:rPr>
      </w:pPr>
      <w:r w:rsidRPr="004D50D8">
        <w:rPr>
          <w:rFonts w:ascii="Arial" w:hAnsi="Arial" w:cs="Arial"/>
          <w:sz w:val="24"/>
          <w:szCs w:val="24"/>
        </w:rPr>
        <w:t>Parents</w:t>
      </w:r>
      <w:r w:rsidR="00E72595" w:rsidRPr="004D50D8">
        <w:rPr>
          <w:rFonts w:ascii="Arial" w:hAnsi="Arial" w:cs="Arial"/>
          <w:sz w:val="24"/>
          <w:szCs w:val="24"/>
        </w:rPr>
        <w:t>/guardians</w:t>
      </w:r>
      <w:r w:rsidRPr="004D50D8">
        <w:rPr>
          <w:rFonts w:ascii="Arial" w:hAnsi="Arial" w:cs="Arial"/>
          <w:sz w:val="24"/>
          <w:szCs w:val="24"/>
        </w:rPr>
        <w:t xml:space="preserve"> and students should know that </w:t>
      </w:r>
      <w:r w:rsidR="00E72595" w:rsidRPr="004D50D8">
        <w:rPr>
          <w:rFonts w:ascii="Arial" w:hAnsi="Arial" w:cs="Arial"/>
          <w:sz w:val="24"/>
          <w:szCs w:val="24"/>
        </w:rPr>
        <w:t>our</w:t>
      </w:r>
      <w:r w:rsidRPr="004D50D8">
        <w:rPr>
          <w:rFonts w:ascii="Arial" w:hAnsi="Arial" w:cs="Arial"/>
          <w:sz w:val="24"/>
          <w:szCs w:val="24"/>
        </w:rPr>
        <w:t xml:space="preserve"> </w:t>
      </w:r>
      <w:r w:rsidR="00EA7937" w:rsidRPr="004D50D8">
        <w:rPr>
          <w:rFonts w:ascii="Arial" w:hAnsi="Arial" w:cs="Arial"/>
          <w:sz w:val="24"/>
          <w:szCs w:val="24"/>
        </w:rPr>
        <w:t>school</w:t>
      </w:r>
      <w:r w:rsidR="00E72595" w:rsidRPr="004D50D8">
        <w:rPr>
          <w:rFonts w:ascii="Arial" w:hAnsi="Arial" w:cs="Arial"/>
          <w:sz w:val="24"/>
          <w:szCs w:val="24"/>
        </w:rPr>
        <w:t>’s</w:t>
      </w:r>
      <w:r w:rsidRPr="004D50D8">
        <w:rPr>
          <w:rFonts w:ascii="Arial" w:hAnsi="Arial" w:cs="Arial"/>
          <w:sz w:val="24"/>
          <w:szCs w:val="24"/>
        </w:rPr>
        <w:t xml:space="preserve"> Equality and Diversity policy is committed to equality of opportunity for all students</w:t>
      </w:r>
      <w:r w:rsidR="00677B24" w:rsidRPr="004D50D8">
        <w:rPr>
          <w:rFonts w:ascii="Arial" w:hAnsi="Arial" w:cs="Arial"/>
          <w:sz w:val="24"/>
          <w:szCs w:val="24"/>
        </w:rPr>
        <w:t xml:space="preserve"> and staff</w:t>
      </w:r>
      <w:r w:rsidRPr="004D50D8">
        <w:rPr>
          <w:rFonts w:ascii="Arial" w:hAnsi="Arial" w:cs="Arial"/>
          <w:sz w:val="24"/>
          <w:szCs w:val="24"/>
        </w:rPr>
        <w:t xml:space="preserve"> </w:t>
      </w:r>
    </w:p>
    <w:p w14:paraId="2717F5AD" w14:textId="77777777" w:rsidR="005412DA" w:rsidRPr="004D50D8" w:rsidRDefault="005412DA" w:rsidP="00C77215">
      <w:pPr>
        <w:pStyle w:val="ListParagraph"/>
        <w:spacing w:line="276" w:lineRule="auto"/>
        <w:rPr>
          <w:rFonts w:ascii="Arial" w:hAnsi="Arial" w:cs="Arial"/>
        </w:rPr>
      </w:pPr>
    </w:p>
    <w:p w14:paraId="442052DE" w14:textId="2337113A" w:rsidR="005412DA" w:rsidRPr="004D50D8" w:rsidRDefault="005412DA" w:rsidP="00C77215">
      <w:pPr>
        <w:pStyle w:val="Default"/>
        <w:numPr>
          <w:ilvl w:val="0"/>
          <w:numId w:val="32"/>
        </w:numPr>
        <w:spacing w:line="276" w:lineRule="auto"/>
        <w:jc w:val="both"/>
      </w:pPr>
      <w:r w:rsidRPr="004D50D8">
        <w:lastRenderedPageBreak/>
        <w:t xml:space="preserve">If any member of staff in the school feels that this policy is not being followed, then they should raise the matter with </w:t>
      </w:r>
      <w:bookmarkStart w:id="32" w:name="_Hlk108521480"/>
      <w:r w:rsidRPr="004D50D8">
        <w:t xml:space="preserve">Sarah Barker and if </w:t>
      </w:r>
      <w:r w:rsidR="00677B24" w:rsidRPr="004D50D8">
        <w:t>appropriate,</w:t>
      </w:r>
      <w:r w:rsidRPr="004D50D8">
        <w:t xml:space="preserve"> the Headteacher</w:t>
      </w:r>
      <w:r w:rsidR="00677B24" w:rsidRPr="004D50D8">
        <w:t xml:space="preserve"> Marina Savva</w:t>
      </w:r>
      <w:bookmarkEnd w:id="32"/>
      <w:r w:rsidRPr="004D50D8">
        <w:t>. If any parent</w:t>
      </w:r>
      <w:r w:rsidR="00677B24" w:rsidRPr="004D50D8">
        <w:t>/guardian</w:t>
      </w:r>
      <w:r w:rsidRPr="004D50D8">
        <w:t xml:space="preserve"> feels that this policy is not being followed, then they should raise the matter with Sarah Barker</w:t>
      </w:r>
      <w:r w:rsidR="00677B24" w:rsidRPr="004D50D8">
        <w:t xml:space="preserve"> and if appropriate, the Headteacher Marina Savva.</w:t>
      </w:r>
      <w:r w:rsidRPr="004D50D8">
        <w:t xml:space="preserve">  If any visitor feels that this policy is not being followed, then they should raise the matter with the person who invited them or the school</w:t>
      </w:r>
      <w:r w:rsidR="00677B24" w:rsidRPr="004D50D8">
        <w:t xml:space="preserve"> and/or Sarah Barker and if appropriate, the Headteacher Marina Savva</w:t>
      </w:r>
      <w:r w:rsidRPr="004D50D8">
        <w:t xml:space="preserve">. If there is a formal complaint, then the school's Complaints Procedure </w:t>
      </w:r>
      <w:r w:rsidR="00677B24" w:rsidRPr="004D50D8">
        <w:t>should</w:t>
      </w:r>
      <w:r w:rsidRPr="004D50D8">
        <w:t xml:space="preserve"> be used.</w:t>
      </w:r>
    </w:p>
    <w:p w14:paraId="5C5F3B68" w14:textId="43DC08F0" w:rsidR="00EA7937" w:rsidRPr="004D50D8" w:rsidRDefault="00EA7937" w:rsidP="00C77215">
      <w:pPr>
        <w:pStyle w:val="Inter"/>
        <w:spacing w:line="276" w:lineRule="auto"/>
        <w:rPr>
          <w:rFonts w:ascii="Arial" w:hAnsi="Arial" w:cs="Arial"/>
          <w:sz w:val="24"/>
          <w:szCs w:val="24"/>
        </w:rPr>
      </w:pPr>
    </w:p>
    <w:p w14:paraId="6B4FC9BC" w14:textId="77777777" w:rsidR="004D50D8" w:rsidRPr="004D50D8" w:rsidRDefault="004D50D8" w:rsidP="00C77215">
      <w:pPr>
        <w:pStyle w:val="Inter"/>
        <w:spacing w:line="276" w:lineRule="auto"/>
        <w:rPr>
          <w:rFonts w:ascii="Arial" w:hAnsi="Arial" w:cs="Arial"/>
          <w:sz w:val="24"/>
          <w:szCs w:val="24"/>
        </w:rPr>
      </w:pPr>
    </w:p>
    <w:p w14:paraId="7E95E2EC" w14:textId="350ED92A" w:rsidR="00ED2775" w:rsidRPr="004D50D8" w:rsidRDefault="00ED2775" w:rsidP="00201EB1">
      <w:pPr>
        <w:pStyle w:val="FocusHeading4"/>
        <w:spacing w:before="0" w:beforeAutospacing="0" w:after="0" w:afterAutospacing="0"/>
      </w:pPr>
      <w:bookmarkStart w:id="33" w:name="_Toc108794476"/>
      <w:r w:rsidRPr="004D50D8">
        <w:t>Review</w:t>
      </w:r>
      <w:bookmarkEnd w:id="33"/>
    </w:p>
    <w:p w14:paraId="572F81C0" w14:textId="77777777" w:rsidR="00ED2775" w:rsidRPr="004D50D8" w:rsidRDefault="00ED2775" w:rsidP="00C77215">
      <w:pPr>
        <w:spacing w:line="276" w:lineRule="auto"/>
        <w:jc w:val="center"/>
        <w:rPr>
          <w:rFonts w:ascii="Arial" w:hAnsi="Arial" w:cs="Arial"/>
          <w:iCs/>
          <w:sz w:val="28"/>
          <w:szCs w:val="28"/>
          <w:u w:val="single"/>
        </w:rPr>
      </w:pPr>
    </w:p>
    <w:p w14:paraId="54919311" w14:textId="1A2A3CD3" w:rsidR="00ED2775" w:rsidRPr="004D50D8" w:rsidRDefault="00ED2775" w:rsidP="00C77215">
      <w:pPr>
        <w:spacing w:line="276" w:lineRule="auto"/>
        <w:rPr>
          <w:rFonts w:ascii="Arial" w:hAnsi="Arial" w:cs="Arial"/>
        </w:rPr>
      </w:pPr>
      <w:r w:rsidRPr="004D50D8">
        <w:rPr>
          <w:rFonts w:ascii="Arial" w:hAnsi="Arial" w:cs="Arial"/>
        </w:rPr>
        <w:t>The policy and assessments will be reviewed annually by the Headteacher, Marina Savva</w:t>
      </w:r>
      <w:r w:rsidR="00677B24" w:rsidRPr="004D50D8">
        <w:rPr>
          <w:rFonts w:ascii="Arial" w:hAnsi="Arial" w:cs="Arial"/>
        </w:rPr>
        <w:t xml:space="preserve"> MA.</w:t>
      </w:r>
    </w:p>
    <w:p w14:paraId="6FC3D7BA" w14:textId="77777777" w:rsidR="00ED2775" w:rsidRPr="004D50D8" w:rsidRDefault="00ED2775" w:rsidP="00C77215">
      <w:pPr>
        <w:spacing w:line="276" w:lineRule="auto"/>
        <w:rPr>
          <w:rFonts w:ascii="Arial" w:hAnsi="Arial" w:cs="Arial"/>
        </w:rPr>
      </w:pPr>
    </w:p>
    <w:p w14:paraId="4737F1A2" w14:textId="33575040" w:rsidR="00ED2775" w:rsidRPr="004D50D8" w:rsidRDefault="00ED2775" w:rsidP="00C77215">
      <w:pPr>
        <w:spacing w:line="276" w:lineRule="auto"/>
        <w:rPr>
          <w:rFonts w:ascii="Arial" w:hAnsi="Arial" w:cs="Arial"/>
        </w:rPr>
      </w:pPr>
      <w:r w:rsidRPr="004D50D8">
        <w:rPr>
          <w:rFonts w:ascii="Arial" w:hAnsi="Arial" w:cs="Arial"/>
        </w:rPr>
        <w:t xml:space="preserve">The operation of the Equal </w:t>
      </w:r>
      <w:r w:rsidR="00271FF8" w:rsidRPr="004D50D8">
        <w:rPr>
          <w:rFonts w:ascii="Arial" w:hAnsi="Arial" w:cs="Arial"/>
        </w:rPr>
        <w:t>&amp; Diversity</w:t>
      </w:r>
      <w:r w:rsidRPr="004D50D8">
        <w:rPr>
          <w:rFonts w:ascii="Arial" w:hAnsi="Arial" w:cs="Arial"/>
        </w:rPr>
        <w:t xml:space="preserve"> Policy in relation to the </w:t>
      </w:r>
      <w:r w:rsidR="00A925CF" w:rsidRPr="004D50D8">
        <w:rPr>
          <w:rFonts w:ascii="Arial" w:hAnsi="Arial" w:cs="Arial"/>
        </w:rPr>
        <w:t>schools’</w:t>
      </w:r>
      <w:r w:rsidRPr="004D50D8">
        <w:rPr>
          <w:rFonts w:ascii="Arial" w:hAnsi="Arial" w:cs="Arial"/>
        </w:rPr>
        <w:t xml:space="preserve"> services will be reviewed on a</w:t>
      </w:r>
      <w:r w:rsidR="00A925CF" w:rsidRPr="004D50D8">
        <w:rPr>
          <w:rFonts w:ascii="Arial" w:hAnsi="Arial" w:cs="Arial"/>
        </w:rPr>
        <w:t>n</w:t>
      </w:r>
      <w:r w:rsidRPr="004D50D8">
        <w:rPr>
          <w:rFonts w:ascii="Arial" w:hAnsi="Arial" w:cs="Arial"/>
        </w:rPr>
        <w:t xml:space="preserve"> </w:t>
      </w:r>
      <w:r w:rsidR="00271FF8" w:rsidRPr="004D50D8">
        <w:rPr>
          <w:rFonts w:ascii="Arial" w:hAnsi="Arial" w:cs="Arial"/>
        </w:rPr>
        <w:t>annual</w:t>
      </w:r>
      <w:r w:rsidRPr="004D50D8">
        <w:rPr>
          <w:rFonts w:ascii="Arial" w:hAnsi="Arial" w:cs="Arial"/>
        </w:rPr>
        <w:t xml:space="preserve"> basis</w:t>
      </w:r>
      <w:r w:rsidR="00A925CF" w:rsidRPr="004D50D8">
        <w:rPr>
          <w:rFonts w:ascii="Arial" w:hAnsi="Arial" w:cs="Arial"/>
        </w:rPr>
        <w:t xml:space="preserve"> and will be often mentioned in,</w:t>
      </w:r>
    </w:p>
    <w:p w14:paraId="483D9F74" w14:textId="77777777" w:rsidR="00ED2775" w:rsidRPr="004D50D8" w:rsidRDefault="00ED2775" w:rsidP="00C77215">
      <w:pPr>
        <w:spacing w:line="276" w:lineRule="auto"/>
        <w:rPr>
          <w:rFonts w:ascii="Arial" w:hAnsi="Arial" w:cs="Arial"/>
        </w:rPr>
      </w:pPr>
    </w:p>
    <w:p w14:paraId="7F1B098A" w14:textId="77777777" w:rsidR="00ED2775" w:rsidRPr="004D50D8" w:rsidRDefault="00ED2775" w:rsidP="00C77215">
      <w:pPr>
        <w:numPr>
          <w:ilvl w:val="0"/>
          <w:numId w:val="5"/>
        </w:numPr>
        <w:spacing w:line="276" w:lineRule="auto"/>
        <w:rPr>
          <w:rFonts w:ascii="Arial" w:hAnsi="Arial" w:cs="Arial"/>
        </w:rPr>
      </w:pPr>
      <w:r w:rsidRPr="004D50D8">
        <w:rPr>
          <w:rFonts w:ascii="Arial" w:hAnsi="Arial" w:cs="Arial"/>
        </w:rPr>
        <w:t>Team Meetings</w:t>
      </w:r>
    </w:p>
    <w:p w14:paraId="4B4A029F" w14:textId="77777777" w:rsidR="00ED2775" w:rsidRPr="004D50D8" w:rsidRDefault="00ED2775" w:rsidP="00C77215">
      <w:pPr>
        <w:numPr>
          <w:ilvl w:val="0"/>
          <w:numId w:val="5"/>
        </w:numPr>
        <w:spacing w:line="276" w:lineRule="auto"/>
        <w:rPr>
          <w:rFonts w:ascii="Arial" w:hAnsi="Arial" w:cs="Arial"/>
        </w:rPr>
      </w:pPr>
      <w:r w:rsidRPr="004D50D8">
        <w:rPr>
          <w:rFonts w:ascii="Arial" w:hAnsi="Arial" w:cs="Arial"/>
        </w:rPr>
        <w:t>Management Meetings</w:t>
      </w:r>
    </w:p>
    <w:p w14:paraId="7153619B" w14:textId="77777777" w:rsidR="00ED2775" w:rsidRPr="004D50D8" w:rsidRDefault="00ED2775" w:rsidP="00C77215">
      <w:pPr>
        <w:numPr>
          <w:ilvl w:val="0"/>
          <w:numId w:val="5"/>
        </w:numPr>
        <w:spacing w:line="276" w:lineRule="auto"/>
        <w:rPr>
          <w:rFonts w:ascii="Arial" w:hAnsi="Arial" w:cs="Arial"/>
        </w:rPr>
      </w:pPr>
      <w:r w:rsidRPr="004D50D8">
        <w:rPr>
          <w:rFonts w:ascii="Arial" w:hAnsi="Arial" w:cs="Arial"/>
        </w:rPr>
        <w:t>Training Meetings for Training Co-ordinators</w:t>
      </w:r>
    </w:p>
    <w:p w14:paraId="2EA45FB0" w14:textId="546A84CC" w:rsidR="00ED2775" w:rsidRPr="004D50D8" w:rsidRDefault="00ED2775" w:rsidP="00C77215">
      <w:pPr>
        <w:spacing w:line="276" w:lineRule="auto"/>
        <w:rPr>
          <w:rFonts w:ascii="Arial" w:hAnsi="Arial" w:cs="Arial"/>
          <w:b/>
          <w:sz w:val="28"/>
          <w:szCs w:val="28"/>
        </w:rPr>
      </w:pPr>
    </w:p>
    <w:p w14:paraId="15757621" w14:textId="77777777" w:rsidR="00357B67" w:rsidRPr="004D50D8" w:rsidRDefault="00357B67" w:rsidP="00C77215">
      <w:pPr>
        <w:spacing w:line="276" w:lineRule="auto"/>
        <w:rPr>
          <w:rFonts w:ascii="Arial" w:hAnsi="Arial" w:cs="Arial"/>
          <w:b/>
          <w:sz w:val="28"/>
          <w:szCs w:val="28"/>
        </w:rPr>
      </w:pPr>
    </w:p>
    <w:p w14:paraId="72F7AE76" w14:textId="149C6731" w:rsidR="00ED2775" w:rsidRPr="004D50D8" w:rsidRDefault="00ED2775" w:rsidP="005C064E">
      <w:pPr>
        <w:pStyle w:val="FocusHeading2"/>
      </w:pPr>
      <w:bookmarkStart w:id="34" w:name="_Toc108794477"/>
      <w:r w:rsidRPr="004D50D8">
        <w:t>Marketing, Recruitment and Public Liaison</w:t>
      </w:r>
      <w:bookmarkEnd w:id="34"/>
    </w:p>
    <w:p w14:paraId="22ECE8AB" w14:textId="77777777" w:rsidR="00ED2775" w:rsidRPr="004D50D8" w:rsidRDefault="00ED2775" w:rsidP="00C77215">
      <w:pPr>
        <w:spacing w:line="276" w:lineRule="auto"/>
        <w:jc w:val="center"/>
        <w:rPr>
          <w:rFonts w:ascii="Arial" w:hAnsi="Arial" w:cs="Arial"/>
          <w:i/>
          <w:sz w:val="28"/>
          <w:szCs w:val="28"/>
          <w:u w:val="single"/>
        </w:rPr>
      </w:pPr>
    </w:p>
    <w:p w14:paraId="75A6AF13" w14:textId="0FF159F1" w:rsidR="00ED2775" w:rsidRPr="004D50D8" w:rsidRDefault="00ED2775" w:rsidP="00C77215">
      <w:pPr>
        <w:spacing w:line="276" w:lineRule="auto"/>
        <w:jc w:val="both"/>
        <w:rPr>
          <w:rFonts w:ascii="Arial" w:hAnsi="Arial" w:cs="Arial"/>
        </w:rPr>
      </w:pPr>
      <w:r w:rsidRPr="004D50D8">
        <w:rPr>
          <w:rFonts w:ascii="Arial" w:hAnsi="Arial" w:cs="Arial"/>
        </w:rPr>
        <w:t xml:space="preserve"> Focus 1st Academy will ensure that all marketing and publicity activities and training materials are developed in</w:t>
      </w:r>
      <w:r w:rsidR="00677B24" w:rsidRPr="004D50D8">
        <w:rPr>
          <w:rFonts w:ascii="Arial" w:hAnsi="Arial" w:cs="Arial"/>
        </w:rPr>
        <w:t>-</w:t>
      </w:r>
      <w:r w:rsidRPr="004D50D8">
        <w:rPr>
          <w:rFonts w:ascii="Arial" w:hAnsi="Arial" w:cs="Arial"/>
        </w:rPr>
        <w:t xml:space="preserve">line with its Equal </w:t>
      </w:r>
      <w:r w:rsidR="00A925CF" w:rsidRPr="004D50D8">
        <w:rPr>
          <w:rFonts w:ascii="Arial" w:hAnsi="Arial" w:cs="Arial"/>
        </w:rPr>
        <w:t>&amp; Diversity</w:t>
      </w:r>
      <w:r w:rsidRPr="004D50D8">
        <w:rPr>
          <w:rFonts w:ascii="Arial" w:hAnsi="Arial" w:cs="Arial"/>
        </w:rPr>
        <w:t xml:space="preserve"> Policy</w:t>
      </w:r>
    </w:p>
    <w:p w14:paraId="16976CA2" w14:textId="77777777" w:rsidR="00ED2775" w:rsidRPr="004D50D8" w:rsidRDefault="00ED2775" w:rsidP="00C77215">
      <w:pPr>
        <w:spacing w:line="276" w:lineRule="auto"/>
        <w:jc w:val="both"/>
        <w:rPr>
          <w:rFonts w:ascii="Arial" w:hAnsi="Arial" w:cs="Arial"/>
        </w:rPr>
      </w:pPr>
    </w:p>
    <w:p w14:paraId="4A2F38BA" w14:textId="5BDD9772" w:rsidR="00ED2775" w:rsidRPr="004D50D8" w:rsidRDefault="00ED2775" w:rsidP="00C77215">
      <w:pPr>
        <w:pStyle w:val="ListParagraph"/>
        <w:numPr>
          <w:ilvl w:val="0"/>
          <w:numId w:val="23"/>
        </w:numPr>
        <w:spacing w:line="276" w:lineRule="auto"/>
        <w:jc w:val="both"/>
        <w:rPr>
          <w:rFonts w:ascii="Arial" w:hAnsi="Arial" w:cs="Arial"/>
        </w:rPr>
      </w:pPr>
      <w:r w:rsidRPr="004D50D8">
        <w:rPr>
          <w:rFonts w:ascii="Arial" w:hAnsi="Arial" w:cs="Arial"/>
        </w:rPr>
        <w:t>All marketing materials will include a statement confirming the company’s commitment to equal opportunities.</w:t>
      </w:r>
    </w:p>
    <w:p w14:paraId="10A0020D" w14:textId="77777777" w:rsidR="00ED2775" w:rsidRPr="004D50D8" w:rsidRDefault="00ED2775" w:rsidP="00C77215">
      <w:pPr>
        <w:spacing w:line="276" w:lineRule="auto"/>
        <w:jc w:val="both"/>
        <w:rPr>
          <w:rFonts w:ascii="Arial" w:hAnsi="Arial" w:cs="Arial"/>
        </w:rPr>
      </w:pPr>
    </w:p>
    <w:p w14:paraId="76127C1A" w14:textId="6A99A765" w:rsidR="00A925CF" w:rsidRPr="004D50D8" w:rsidRDefault="00ED2775" w:rsidP="00C77215">
      <w:pPr>
        <w:pStyle w:val="ListParagraph"/>
        <w:numPr>
          <w:ilvl w:val="0"/>
          <w:numId w:val="23"/>
        </w:numPr>
        <w:spacing w:line="276" w:lineRule="auto"/>
        <w:jc w:val="both"/>
        <w:rPr>
          <w:rFonts w:ascii="Arial" w:hAnsi="Arial" w:cs="Arial"/>
        </w:rPr>
      </w:pPr>
      <w:r w:rsidRPr="004D50D8">
        <w:rPr>
          <w:rFonts w:ascii="Arial" w:hAnsi="Arial" w:cs="Arial"/>
        </w:rPr>
        <w:t>Focus 1st Academy will work towards researching the developing needs of all groups within the local community in order to provide appropriate training for the staff so they can work together towards the students’ wellbeing.</w:t>
      </w:r>
    </w:p>
    <w:p w14:paraId="4CC1483B" w14:textId="77777777" w:rsidR="00A925CF" w:rsidRPr="004D50D8" w:rsidRDefault="00A925CF" w:rsidP="00C77215">
      <w:pPr>
        <w:spacing w:line="276" w:lineRule="auto"/>
        <w:jc w:val="both"/>
        <w:rPr>
          <w:rFonts w:ascii="Arial" w:hAnsi="Arial" w:cs="Arial"/>
        </w:rPr>
      </w:pPr>
    </w:p>
    <w:p w14:paraId="657B7554" w14:textId="00BC722B" w:rsidR="00ED2775" w:rsidRPr="004D50D8" w:rsidRDefault="00ED2775" w:rsidP="00C77215">
      <w:pPr>
        <w:pStyle w:val="ListParagraph"/>
        <w:numPr>
          <w:ilvl w:val="0"/>
          <w:numId w:val="23"/>
        </w:numPr>
        <w:spacing w:line="276" w:lineRule="auto"/>
        <w:jc w:val="both"/>
        <w:rPr>
          <w:rFonts w:ascii="Arial" w:hAnsi="Arial" w:cs="Arial"/>
        </w:rPr>
      </w:pPr>
      <w:r w:rsidRPr="004D50D8">
        <w:rPr>
          <w:rFonts w:ascii="Arial" w:hAnsi="Arial" w:cs="Arial"/>
        </w:rPr>
        <w:t xml:space="preserve">Liaison with community </w:t>
      </w:r>
      <w:r w:rsidR="00E94032" w:rsidRPr="004D50D8">
        <w:rPr>
          <w:rFonts w:ascii="Arial" w:hAnsi="Arial" w:cs="Arial"/>
        </w:rPr>
        <w:t>groups</w:t>
      </w:r>
      <w:r w:rsidRPr="004D50D8">
        <w:rPr>
          <w:rFonts w:ascii="Arial" w:hAnsi="Arial" w:cs="Arial"/>
        </w:rPr>
        <w:t xml:space="preserve">, voluntary organisations, schools, </w:t>
      </w:r>
      <w:r w:rsidR="00A925CF" w:rsidRPr="004D50D8">
        <w:rPr>
          <w:rFonts w:ascii="Arial" w:hAnsi="Arial" w:cs="Arial"/>
        </w:rPr>
        <w:t>LA’s</w:t>
      </w:r>
      <w:r w:rsidRPr="004D50D8">
        <w:rPr>
          <w:rFonts w:ascii="Arial" w:hAnsi="Arial" w:cs="Arial"/>
        </w:rPr>
        <w:t>, North London Strategic Alliance and local industry will be maintained and developed</w:t>
      </w:r>
      <w:r w:rsidR="00E94032" w:rsidRPr="004D50D8">
        <w:rPr>
          <w:rFonts w:ascii="Arial" w:hAnsi="Arial" w:cs="Arial"/>
        </w:rPr>
        <w:t>, continuously.</w:t>
      </w:r>
    </w:p>
    <w:p w14:paraId="4C50F1BB" w14:textId="6EFB165F" w:rsidR="00ED2775" w:rsidRPr="004D50D8" w:rsidRDefault="00ED2775" w:rsidP="00C77215">
      <w:pPr>
        <w:spacing w:line="276" w:lineRule="auto"/>
        <w:jc w:val="center"/>
        <w:rPr>
          <w:rFonts w:ascii="Arial" w:hAnsi="Arial" w:cs="Arial"/>
        </w:rPr>
      </w:pPr>
    </w:p>
    <w:p w14:paraId="31963C10" w14:textId="6B8B0DE6" w:rsidR="004D50D8" w:rsidRPr="004D50D8" w:rsidRDefault="004D50D8">
      <w:pPr>
        <w:spacing w:after="160" w:line="259" w:lineRule="auto"/>
        <w:rPr>
          <w:rFonts w:ascii="Arial" w:hAnsi="Arial" w:cs="Arial"/>
        </w:rPr>
      </w:pPr>
      <w:r w:rsidRPr="004D50D8">
        <w:rPr>
          <w:rFonts w:ascii="Arial" w:hAnsi="Arial" w:cs="Arial"/>
        </w:rPr>
        <w:br w:type="page"/>
      </w:r>
    </w:p>
    <w:p w14:paraId="58566115" w14:textId="241D90AF" w:rsidR="00ED2775" w:rsidRPr="004D50D8" w:rsidRDefault="00ED2775" w:rsidP="005C064E">
      <w:pPr>
        <w:pStyle w:val="FocusHeading2"/>
      </w:pPr>
      <w:bookmarkStart w:id="35" w:name="_Toc108794478"/>
      <w:r w:rsidRPr="004D50D8">
        <w:lastRenderedPageBreak/>
        <w:t>Students’ Work Placements</w:t>
      </w:r>
      <w:bookmarkEnd w:id="35"/>
    </w:p>
    <w:p w14:paraId="54FE9173" w14:textId="77777777" w:rsidR="00A925CF" w:rsidRPr="004D50D8" w:rsidRDefault="00A925CF" w:rsidP="00C77215">
      <w:pPr>
        <w:spacing w:line="276" w:lineRule="auto"/>
        <w:rPr>
          <w:rFonts w:ascii="Arial" w:hAnsi="Arial" w:cs="Arial"/>
          <w:i/>
          <w:sz w:val="28"/>
          <w:szCs w:val="28"/>
          <w:u w:val="single"/>
        </w:rPr>
      </w:pPr>
    </w:p>
    <w:p w14:paraId="52CF9B64" w14:textId="4EF9820A" w:rsidR="00ED2775" w:rsidRPr="004D50D8" w:rsidRDefault="00ED2775" w:rsidP="00C77215">
      <w:pPr>
        <w:spacing w:line="276" w:lineRule="auto"/>
        <w:rPr>
          <w:rFonts w:ascii="Arial" w:hAnsi="Arial" w:cs="Arial"/>
        </w:rPr>
      </w:pPr>
      <w:r w:rsidRPr="004D50D8">
        <w:rPr>
          <w:rFonts w:ascii="Arial" w:hAnsi="Arial" w:cs="Arial"/>
        </w:rPr>
        <w:t xml:space="preserve"> Focus 1st Academy will not knowingly use a placement where a non-discrimination order is not in force.</w:t>
      </w:r>
    </w:p>
    <w:p w14:paraId="01892BD7" w14:textId="77777777" w:rsidR="00ED2775" w:rsidRPr="004D50D8" w:rsidRDefault="00ED2775" w:rsidP="00C77215">
      <w:pPr>
        <w:spacing w:line="276" w:lineRule="auto"/>
        <w:rPr>
          <w:rFonts w:ascii="Arial" w:hAnsi="Arial" w:cs="Arial"/>
        </w:rPr>
      </w:pPr>
    </w:p>
    <w:p w14:paraId="066388C9" w14:textId="2B0F0500" w:rsidR="00ED2775" w:rsidRPr="004D50D8" w:rsidRDefault="00ED2775" w:rsidP="00C77215">
      <w:pPr>
        <w:pStyle w:val="ListParagraph"/>
        <w:numPr>
          <w:ilvl w:val="0"/>
          <w:numId w:val="24"/>
        </w:numPr>
        <w:spacing w:line="276" w:lineRule="auto"/>
        <w:rPr>
          <w:rFonts w:ascii="Arial" w:hAnsi="Arial" w:cs="Arial"/>
        </w:rPr>
      </w:pPr>
      <w:r w:rsidRPr="004D50D8">
        <w:rPr>
          <w:rFonts w:ascii="Arial" w:hAnsi="Arial" w:cs="Arial"/>
        </w:rPr>
        <w:t xml:space="preserve">Both Focus 1st Academy and the work experience placements are subject to our Equal </w:t>
      </w:r>
      <w:r w:rsidR="00965E95" w:rsidRPr="004D50D8">
        <w:rPr>
          <w:rFonts w:ascii="Arial" w:hAnsi="Arial" w:cs="Arial"/>
        </w:rPr>
        <w:t>&amp; Diversity</w:t>
      </w:r>
      <w:r w:rsidRPr="004D50D8">
        <w:rPr>
          <w:rFonts w:ascii="Arial" w:hAnsi="Arial" w:cs="Arial"/>
        </w:rPr>
        <w:t xml:space="preserve"> and </w:t>
      </w:r>
      <w:r w:rsidR="00965E95" w:rsidRPr="004D50D8">
        <w:rPr>
          <w:rFonts w:ascii="Arial" w:hAnsi="Arial" w:cs="Arial"/>
        </w:rPr>
        <w:t xml:space="preserve">our </w:t>
      </w:r>
      <w:r w:rsidRPr="004D50D8">
        <w:rPr>
          <w:rFonts w:ascii="Arial" w:hAnsi="Arial" w:cs="Arial"/>
        </w:rPr>
        <w:t>Health &amp; Safety Policies.</w:t>
      </w:r>
    </w:p>
    <w:p w14:paraId="33834AE8" w14:textId="77777777" w:rsidR="00ED2775" w:rsidRPr="004D50D8" w:rsidRDefault="00ED2775" w:rsidP="00C77215">
      <w:pPr>
        <w:spacing w:line="276" w:lineRule="auto"/>
        <w:rPr>
          <w:rFonts w:ascii="Arial" w:hAnsi="Arial" w:cs="Arial"/>
        </w:rPr>
      </w:pPr>
    </w:p>
    <w:p w14:paraId="4EDD7AFB" w14:textId="2A734545" w:rsidR="00ED2775" w:rsidRPr="004D50D8" w:rsidRDefault="00ED2775" w:rsidP="004D50D8">
      <w:pPr>
        <w:pStyle w:val="ListParagraph"/>
        <w:numPr>
          <w:ilvl w:val="0"/>
          <w:numId w:val="24"/>
        </w:numPr>
        <w:spacing w:line="276" w:lineRule="auto"/>
        <w:rPr>
          <w:rFonts w:ascii="Arial" w:hAnsi="Arial" w:cs="Arial"/>
        </w:rPr>
      </w:pPr>
      <w:r w:rsidRPr="004D50D8">
        <w:rPr>
          <w:rFonts w:ascii="Arial" w:hAnsi="Arial" w:cs="Arial"/>
        </w:rPr>
        <w:t>Students should be aware of their equal opportunity rights at their Work Placement.</w:t>
      </w:r>
    </w:p>
    <w:p w14:paraId="4B6A7D20" w14:textId="19289534" w:rsidR="00ED2775" w:rsidRPr="004D50D8" w:rsidRDefault="00ED2775" w:rsidP="00FB782F">
      <w:pPr>
        <w:spacing w:line="276" w:lineRule="auto"/>
        <w:rPr>
          <w:rFonts w:ascii="Arial" w:hAnsi="Arial" w:cs="Arial"/>
          <w:b/>
        </w:rPr>
      </w:pPr>
    </w:p>
    <w:p w14:paraId="48B32F01" w14:textId="77777777" w:rsidR="00C40C32" w:rsidRPr="004D50D8" w:rsidRDefault="00C40C32" w:rsidP="004D50D8">
      <w:pPr>
        <w:spacing w:after="160" w:line="276" w:lineRule="auto"/>
        <w:rPr>
          <w:rFonts w:ascii="Arial" w:hAnsi="Arial" w:cs="Arial"/>
          <w:b/>
        </w:rPr>
      </w:pPr>
    </w:p>
    <w:p w14:paraId="72B9C212" w14:textId="1166876F" w:rsidR="00ED2775" w:rsidRPr="004D50D8" w:rsidRDefault="00ED2775" w:rsidP="00201EB1">
      <w:pPr>
        <w:pStyle w:val="FocusHeading8"/>
      </w:pPr>
      <w:bookmarkStart w:id="36" w:name="_Toc108794479"/>
      <w:r w:rsidRPr="004D50D8">
        <w:t>Students</w:t>
      </w:r>
      <w:bookmarkEnd w:id="36"/>
    </w:p>
    <w:p w14:paraId="5B571583" w14:textId="77777777" w:rsidR="00ED2775" w:rsidRPr="004D50D8" w:rsidRDefault="00ED2775" w:rsidP="00FB782F">
      <w:pPr>
        <w:spacing w:line="276" w:lineRule="auto"/>
        <w:rPr>
          <w:rFonts w:ascii="Arial" w:hAnsi="Arial" w:cs="Arial"/>
          <w:i/>
          <w:u w:val="single"/>
        </w:rPr>
      </w:pPr>
    </w:p>
    <w:p w14:paraId="36E12EDD" w14:textId="225D09AE" w:rsidR="00ED2775" w:rsidRPr="004D50D8" w:rsidRDefault="00ED2775" w:rsidP="00C77215">
      <w:pPr>
        <w:spacing w:line="276" w:lineRule="auto"/>
        <w:jc w:val="both"/>
        <w:rPr>
          <w:rFonts w:ascii="Arial" w:hAnsi="Arial" w:cs="Arial"/>
        </w:rPr>
      </w:pPr>
      <w:r w:rsidRPr="004D50D8">
        <w:rPr>
          <w:rFonts w:ascii="Arial" w:hAnsi="Arial" w:cs="Arial"/>
        </w:rPr>
        <w:t xml:space="preserve"> All students will be made aware of the </w:t>
      </w:r>
      <w:r w:rsidR="00AD4A7E" w:rsidRPr="004D50D8">
        <w:rPr>
          <w:rFonts w:ascii="Arial" w:hAnsi="Arial" w:cs="Arial"/>
        </w:rPr>
        <w:t>school</w:t>
      </w:r>
      <w:r w:rsidRPr="004D50D8">
        <w:rPr>
          <w:rFonts w:ascii="Arial" w:hAnsi="Arial" w:cs="Arial"/>
        </w:rPr>
        <w:t xml:space="preserve">’s Equal Opportunities Policy and advised of the procedures to be followed if they feel that have been unfairly treated. </w:t>
      </w:r>
    </w:p>
    <w:p w14:paraId="77CF99D1" w14:textId="77777777" w:rsidR="00ED2775" w:rsidRPr="004D50D8" w:rsidRDefault="00ED2775" w:rsidP="00C77215">
      <w:pPr>
        <w:spacing w:line="276" w:lineRule="auto"/>
        <w:jc w:val="both"/>
        <w:rPr>
          <w:rFonts w:ascii="Arial" w:hAnsi="Arial" w:cs="Arial"/>
        </w:rPr>
      </w:pPr>
    </w:p>
    <w:p w14:paraId="18664951" w14:textId="1F7479B4" w:rsidR="00AD4A7E" w:rsidRPr="004D50D8" w:rsidRDefault="00ED2775" w:rsidP="00C77215">
      <w:pPr>
        <w:pStyle w:val="ListParagraph"/>
        <w:numPr>
          <w:ilvl w:val="0"/>
          <w:numId w:val="21"/>
        </w:numPr>
        <w:spacing w:line="276" w:lineRule="auto"/>
        <w:jc w:val="both"/>
        <w:rPr>
          <w:rFonts w:ascii="Arial" w:hAnsi="Arial" w:cs="Arial"/>
        </w:rPr>
      </w:pPr>
      <w:r w:rsidRPr="004D50D8">
        <w:rPr>
          <w:rFonts w:ascii="Arial" w:hAnsi="Arial" w:cs="Arial"/>
        </w:rPr>
        <w:t xml:space="preserve">All students’ referrals and admissions will be monitored according to sex, ethnic origin, disability and special </w:t>
      </w:r>
      <w:r w:rsidR="00E94032" w:rsidRPr="004D50D8">
        <w:rPr>
          <w:rFonts w:ascii="Arial" w:hAnsi="Arial" w:cs="Arial"/>
        </w:rPr>
        <w:t>educational</w:t>
      </w:r>
      <w:r w:rsidRPr="004D50D8">
        <w:rPr>
          <w:rFonts w:ascii="Arial" w:hAnsi="Arial" w:cs="Arial"/>
        </w:rPr>
        <w:t xml:space="preserve"> needs.</w:t>
      </w:r>
    </w:p>
    <w:p w14:paraId="45222A9E" w14:textId="584C052D" w:rsidR="00AD4A7E" w:rsidRPr="004D50D8" w:rsidRDefault="00AD4A7E" w:rsidP="00C77215">
      <w:pPr>
        <w:pStyle w:val="ListParagraph"/>
        <w:numPr>
          <w:ilvl w:val="0"/>
          <w:numId w:val="21"/>
        </w:numPr>
        <w:spacing w:line="276" w:lineRule="auto"/>
        <w:jc w:val="both"/>
        <w:rPr>
          <w:rFonts w:ascii="Arial" w:hAnsi="Arial" w:cs="Arial"/>
        </w:rPr>
      </w:pPr>
      <w:r w:rsidRPr="004D50D8">
        <w:rPr>
          <w:rFonts w:ascii="Arial" w:hAnsi="Arial" w:cs="Arial"/>
        </w:rPr>
        <w:t>Students will be made aware of how the policy applies to them. They will learn to treat each other with respect and report incidents of discrimination to an appropriate adult.</w:t>
      </w:r>
    </w:p>
    <w:p w14:paraId="09BE359F" w14:textId="7C08C797" w:rsidR="00BE3BBC" w:rsidRPr="004D50D8" w:rsidRDefault="00BE3BBC" w:rsidP="00C77215">
      <w:pPr>
        <w:pStyle w:val="ListParagraph"/>
        <w:spacing w:line="276" w:lineRule="auto"/>
        <w:rPr>
          <w:rFonts w:ascii="Arial" w:hAnsi="Arial" w:cs="Arial"/>
        </w:rPr>
      </w:pPr>
    </w:p>
    <w:p w14:paraId="77DDED8E" w14:textId="77777777" w:rsidR="004D50D8" w:rsidRPr="004D50D8" w:rsidRDefault="004D50D8" w:rsidP="00C77215">
      <w:pPr>
        <w:pStyle w:val="ListParagraph"/>
        <w:spacing w:line="276" w:lineRule="auto"/>
        <w:rPr>
          <w:rFonts w:ascii="Arial" w:hAnsi="Arial" w:cs="Arial"/>
        </w:rPr>
      </w:pPr>
    </w:p>
    <w:p w14:paraId="031DC15C" w14:textId="29744386" w:rsidR="00BE3BBC" w:rsidRPr="004D50D8" w:rsidRDefault="00BE3BBC" w:rsidP="00201EB1">
      <w:pPr>
        <w:pStyle w:val="FocusHeading8"/>
      </w:pPr>
      <w:bookmarkStart w:id="37" w:name="_Toc108794480"/>
      <w:r w:rsidRPr="004D50D8">
        <w:t>Attainment and progress</w:t>
      </w:r>
      <w:bookmarkEnd w:id="37"/>
      <w:r w:rsidRPr="004D50D8">
        <w:t xml:space="preserve"> </w:t>
      </w:r>
    </w:p>
    <w:p w14:paraId="6C4F3D59" w14:textId="77777777" w:rsidR="00BE3BBC" w:rsidRPr="004D50D8" w:rsidRDefault="00BE3BBC" w:rsidP="00C77215">
      <w:pPr>
        <w:pStyle w:val="Default"/>
        <w:spacing w:line="276" w:lineRule="auto"/>
        <w:rPr>
          <w:u w:val="thick"/>
        </w:rPr>
      </w:pPr>
    </w:p>
    <w:p w14:paraId="34B28914" w14:textId="0161C94F" w:rsidR="00BE3BBC" w:rsidRPr="004D50D8" w:rsidRDefault="00615F3A" w:rsidP="00C77215">
      <w:pPr>
        <w:pStyle w:val="Default"/>
        <w:numPr>
          <w:ilvl w:val="0"/>
          <w:numId w:val="33"/>
        </w:numPr>
        <w:spacing w:line="276" w:lineRule="auto"/>
        <w:jc w:val="both"/>
      </w:pPr>
      <w:r w:rsidRPr="004D50D8">
        <w:t>Our s</w:t>
      </w:r>
      <w:r w:rsidR="00BE3BBC" w:rsidRPr="004D50D8">
        <w:t xml:space="preserve">tudents’ attainment and progress in individual subjects is monitored by </w:t>
      </w:r>
      <w:r w:rsidR="00F460F0" w:rsidRPr="004D50D8">
        <w:t>ILPs</w:t>
      </w:r>
      <w:r w:rsidR="00BE3BBC" w:rsidRPr="004D50D8">
        <w:t xml:space="preserve"> </w:t>
      </w:r>
    </w:p>
    <w:p w14:paraId="0388512D" w14:textId="7DAC0BED" w:rsidR="00BE3BBC" w:rsidRPr="004D50D8" w:rsidRDefault="00F460F0" w:rsidP="00C77215">
      <w:pPr>
        <w:pStyle w:val="Default"/>
        <w:numPr>
          <w:ilvl w:val="0"/>
          <w:numId w:val="33"/>
        </w:numPr>
        <w:spacing w:line="276" w:lineRule="auto"/>
        <w:jc w:val="both"/>
      </w:pPr>
      <w:r w:rsidRPr="004D50D8">
        <w:t>We</w:t>
      </w:r>
      <w:r w:rsidR="00BE3BBC" w:rsidRPr="004D50D8">
        <w:t xml:space="preserve"> </w:t>
      </w:r>
      <w:r w:rsidRPr="004D50D8">
        <w:t xml:space="preserve">strive to </w:t>
      </w:r>
      <w:r w:rsidR="00BE3BBC" w:rsidRPr="004D50D8">
        <w:t>develop</w:t>
      </w:r>
      <w:r w:rsidRPr="004D50D8">
        <w:t xml:space="preserve"> individual</w:t>
      </w:r>
      <w:r w:rsidR="00BE3BBC" w:rsidRPr="004D50D8">
        <w:t xml:space="preserve"> strategies for tackling differences in the attainment and progress of groups</w:t>
      </w:r>
    </w:p>
    <w:p w14:paraId="1F9EE605" w14:textId="4FA0A75B" w:rsidR="00BE3BBC" w:rsidRPr="004D50D8" w:rsidRDefault="00F460F0" w:rsidP="00C77215">
      <w:pPr>
        <w:pStyle w:val="Default"/>
        <w:numPr>
          <w:ilvl w:val="0"/>
          <w:numId w:val="33"/>
        </w:numPr>
        <w:spacing w:after="33" w:line="276" w:lineRule="auto"/>
        <w:jc w:val="both"/>
      </w:pPr>
      <w:r w:rsidRPr="004D50D8">
        <w:t>Focus 1</w:t>
      </w:r>
      <w:r w:rsidRPr="004D50D8">
        <w:rPr>
          <w:vertAlign w:val="superscript"/>
        </w:rPr>
        <w:t>st</w:t>
      </w:r>
      <w:r w:rsidRPr="004D50D8">
        <w:t xml:space="preserve"> Academy</w:t>
      </w:r>
      <w:r w:rsidR="00BE3BBC" w:rsidRPr="004D50D8">
        <w:t xml:space="preserve"> values the achievements and progress of students from all </w:t>
      </w:r>
      <w:r w:rsidR="00C40C32" w:rsidRPr="004D50D8">
        <w:t xml:space="preserve">students </w:t>
      </w:r>
    </w:p>
    <w:p w14:paraId="2DEB09E9" w14:textId="3F0DEFB6" w:rsidR="00BE3BBC" w:rsidRPr="004D50D8" w:rsidRDefault="00F460F0" w:rsidP="00C77215">
      <w:pPr>
        <w:pStyle w:val="Default"/>
        <w:numPr>
          <w:ilvl w:val="0"/>
          <w:numId w:val="33"/>
        </w:numPr>
        <w:spacing w:after="33" w:line="276" w:lineRule="auto"/>
        <w:jc w:val="both"/>
      </w:pPr>
      <w:r w:rsidRPr="004D50D8">
        <w:t>A</w:t>
      </w:r>
      <w:r w:rsidR="00BE3BBC" w:rsidRPr="004D50D8">
        <w:t>ll students have equal access to extra-curricular activities</w:t>
      </w:r>
      <w:r w:rsidRPr="004D50D8">
        <w:t xml:space="preserve"> and 1-to1 where applicable</w:t>
      </w:r>
    </w:p>
    <w:p w14:paraId="2CE7FD0C" w14:textId="7D6F333F" w:rsidR="00BE3BBC" w:rsidRPr="004D50D8" w:rsidRDefault="00F460F0" w:rsidP="00C77215">
      <w:pPr>
        <w:pStyle w:val="Default"/>
        <w:numPr>
          <w:ilvl w:val="0"/>
          <w:numId w:val="33"/>
        </w:numPr>
        <w:spacing w:after="33" w:line="276" w:lineRule="auto"/>
        <w:jc w:val="both"/>
      </w:pPr>
      <w:r w:rsidRPr="004D50D8">
        <w:t>S</w:t>
      </w:r>
      <w:r w:rsidR="00BE3BBC" w:rsidRPr="004D50D8">
        <w:t>tudents are offered the support and guidance they need</w:t>
      </w:r>
      <w:r w:rsidR="00C40C32" w:rsidRPr="004D50D8">
        <w:t xml:space="preserve"> during their time in school</w:t>
      </w:r>
    </w:p>
    <w:p w14:paraId="531C6A68" w14:textId="48DB33D6" w:rsidR="00BE3BBC" w:rsidRPr="004D50D8" w:rsidRDefault="00BE3BBC" w:rsidP="00C77215">
      <w:pPr>
        <w:pStyle w:val="Default"/>
        <w:numPr>
          <w:ilvl w:val="0"/>
          <w:numId w:val="33"/>
        </w:numPr>
        <w:spacing w:line="276" w:lineRule="auto"/>
        <w:jc w:val="both"/>
      </w:pPr>
      <w:r w:rsidRPr="004D50D8">
        <w:t>Staff challenge racism and stereotyping and promote racial and gender equality in education, employment, training and career choice</w:t>
      </w:r>
    </w:p>
    <w:p w14:paraId="70E51151" w14:textId="1ED63488" w:rsidR="00615F3A" w:rsidRPr="004D50D8" w:rsidRDefault="00615F3A" w:rsidP="00C77215">
      <w:pPr>
        <w:pStyle w:val="Default"/>
        <w:spacing w:line="276" w:lineRule="auto"/>
        <w:rPr>
          <w:sz w:val="23"/>
          <w:szCs w:val="23"/>
        </w:rPr>
      </w:pPr>
    </w:p>
    <w:p w14:paraId="1AAA12A9" w14:textId="34BC7A14" w:rsidR="004D50D8" w:rsidRPr="004D50D8" w:rsidRDefault="004D50D8">
      <w:pPr>
        <w:spacing w:after="160" w:line="259" w:lineRule="auto"/>
        <w:rPr>
          <w:rFonts w:ascii="Arial" w:eastAsiaTheme="minorHAnsi" w:hAnsi="Arial" w:cs="Arial"/>
          <w:color w:val="000000"/>
          <w:sz w:val="23"/>
          <w:szCs w:val="23"/>
          <w:lang w:eastAsia="en-US"/>
        </w:rPr>
      </w:pPr>
      <w:r w:rsidRPr="004D50D8">
        <w:rPr>
          <w:rFonts w:ascii="Arial" w:hAnsi="Arial" w:cs="Arial"/>
          <w:sz w:val="23"/>
          <w:szCs w:val="23"/>
        </w:rPr>
        <w:br w:type="page"/>
      </w:r>
    </w:p>
    <w:p w14:paraId="0002813D" w14:textId="048CAAB0" w:rsidR="00BE3BBC" w:rsidRPr="004D50D8" w:rsidRDefault="00BE3BBC" w:rsidP="005C064E">
      <w:pPr>
        <w:pStyle w:val="FocusHeading2"/>
      </w:pPr>
      <w:bookmarkStart w:id="38" w:name="_Toc108794481"/>
      <w:r w:rsidRPr="004D50D8">
        <w:lastRenderedPageBreak/>
        <w:t>Curriculum, teaching and learning</w:t>
      </w:r>
      <w:bookmarkEnd w:id="38"/>
    </w:p>
    <w:p w14:paraId="689916E3" w14:textId="77777777" w:rsidR="00615F3A" w:rsidRPr="004D50D8" w:rsidRDefault="00615F3A" w:rsidP="00C77215">
      <w:pPr>
        <w:pStyle w:val="Default"/>
        <w:spacing w:line="276" w:lineRule="auto"/>
        <w:rPr>
          <w:u w:val="thick"/>
        </w:rPr>
      </w:pPr>
    </w:p>
    <w:p w14:paraId="2B8A7C72" w14:textId="472ECE9A" w:rsidR="00BE3BBC" w:rsidRPr="004D50D8" w:rsidRDefault="00615F3A" w:rsidP="00C77215">
      <w:pPr>
        <w:pStyle w:val="Default"/>
        <w:numPr>
          <w:ilvl w:val="0"/>
          <w:numId w:val="34"/>
        </w:numPr>
        <w:spacing w:line="276" w:lineRule="auto"/>
      </w:pPr>
      <w:r w:rsidRPr="004D50D8">
        <w:t>We actively</w:t>
      </w:r>
      <w:r w:rsidR="00BE3BBC" w:rsidRPr="004D50D8">
        <w:t xml:space="preserve"> promote an inclusive curriculum which celebrates the diverse nature of our society</w:t>
      </w:r>
      <w:r w:rsidRPr="004D50D8">
        <w:t xml:space="preserve"> that we live in</w:t>
      </w:r>
    </w:p>
    <w:p w14:paraId="7AD4F3D5" w14:textId="7659598A" w:rsidR="00BE3BBC" w:rsidRPr="004D50D8" w:rsidRDefault="00615F3A" w:rsidP="00C77215">
      <w:pPr>
        <w:pStyle w:val="Default"/>
        <w:numPr>
          <w:ilvl w:val="0"/>
          <w:numId w:val="34"/>
        </w:numPr>
        <w:spacing w:after="33" w:line="276" w:lineRule="auto"/>
      </w:pPr>
      <w:r w:rsidRPr="004D50D8">
        <w:t>D</w:t>
      </w:r>
      <w:r w:rsidR="00BE3BBC" w:rsidRPr="004D50D8">
        <w:t>iversity is promoted and racism and discrimination of any kind is challenged</w:t>
      </w:r>
    </w:p>
    <w:p w14:paraId="569B2B16" w14:textId="03702E6A" w:rsidR="00BE3BBC" w:rsidRPr="004D50D8" w:rsidRDefault="00615F3A" w:rsidP="00C77215">
      <w:pPr>
        <w:pStyle w:val="Default"/>
        <w:numPr>
          <w:ilvl w:val="0"/>
          <w:numId w:val="34"/>
        </w:numPr>
        <w:spacing w:after="33" w:line="276" w:lineRule="auto"/>
      </w:pPr>
      <w:r w:rsidRPr="004D50D8">
        <w:t>C</w:t>
      </w:r>
      <w:r w:rsidR="00BE3BBC" w:rsidRPr="004D50D8">
        <w:t>urriculum planning takes account of the needs of all students</w:t>
      </w:r>
    </w:p>
    <w:p w14:paraId="19D0DCD0" w14:textId="730C9A2C" w:rsidR="00BE3BBC" w:rsidRPr="004D50D8" w:rsidRDefault="00BE3BBC" w:rsidP="00C77215">
      <w:pPr>
        <w:pStyle w:val="Default"/>
        <w:numPr>
          <w:ilvl w:val="0"/>
          <w:numId w:val="34"/>
        </w:numPr>
        <w:spacing w:after="33" w:line="276" w:lineRule="auto"/>
      </w:pPr>
      <w:r w:rsidRPr="004D50D8">
        <w:t xml:space="preserve">Subject Leaders provide guidance and examples of good practice for colleagues </w:t>
      </w:r>
    </w:p>
    <w:p w14:paraId="7926C98A" w14:textId="62D72E0B" w:rsidR="00BE3BBC" w:rsidRPr="004D50D8" w:rsidRDefault="00615F3A" w:rsidP="00C77215">
      <w:pPr>
        <w:pStyle w:val="Default"/>
        <w:numPr>
          <w:ilvl w:val="0"/>
          <w:numId w:val="34"/>
        </w:numPr>
        <w:spacing w:line="276" w:lineRule="auto"/>
      </w:pPr>
      <w:r w:rsidRPr="004D50D8">
        <w:t>Focus 1</w:t>
      </w:r>
      <w:r w:rsidRPr="004D50D8">
        <w:rPr>
          <w:vertAlign w:val="superscript"/>
        </w:rPr>
        <w:t>st</w:t>
      </w:r>
      <w:r w:rsidRPr="004D50D8">
        <w:t xml:space="preserve"> Academy</w:t>
      </w:r>
      <w:r w:rsidR="00BE3BBC" w:rsidRPr="004D50D8">
        <w:t xml:space="preserve"> monitors and evaluates its effectiveness in providing an appropriate </w:t>
      </w:r>
      <w:r w:rsidR="00C40C32" w:rsidRPr="004D50D8">
        <w:t>c</w:t>
      </w:r>
      <w:r w:rsidR="00BE3BBC" w:rsidRPr="004D50D8">
        <w:rPr>
          <w:color w:val="auto"/>
        </w:rPr>
        <w:t xml:space="preserve">urriculum for all students </w:t>
      </w:r>
    </w:p>
    <w:p w14:paraId="4689EC83" w14:textId="502CA604" w:rsidR="00BE3BBC" w:rsidRPr="004D50D8" w:rsidRDefault="00615F3A" w:rsidP="00C77215">
      <w:pPr>
        <w:pStyle w:val="Default"/>
        <w:numPr>
          <w:ilvl w:val="0"/>
          <w:numId w:val="34"/>
        </w:numPr>
        <w:spacing w:line="276" w:lineRule="auto"/>
        <w:rPr>
          <w:color w:val="auto"/>
        </w:rPr>
      </w:pPr>
      <w:r w:rsidRPr="004D50D8">
        <w:rPr>
          <w:color w:val="auto"/>
        </w:rPr>
        <w:t>T</w:t>
      </w:r>
      <w:r w:rsidR="00BE3BBC" w:rsidRPr="004D50D8">
        <w:rPr>
          <w:color w:val="auto"/>
        </w:rPr>
        <w:t>he allocation of students to teaching groups and optional subjects is fair and equitable to students from all groups</w:t>
      </w:r>
    </w:p>
    <w:p w14:paraId="3443327C" w14:textId="5EB764ED" w:rsidR="00BE3BBC" w:rsidRPr="004D50D8" w:rsidRDefault="00615F3A" w:rsidP="00C77215">
      <w:pPr>
        <w:pStyle w:val="Default"/>
        <w:numPr>
          <w:ilvl w:val="0"/>
          <w:numId w:val="34"/>
        </w:numPr>
        <w:spacing w:after="34" w:line="276" w:lineRule="auto"/>
        <w:rPr>
          <w:color w:val="auto"/>
        </w:rPr>
      </w:pPr>
      <w:r w:rsidRPr="004D50D8">
        <w:rPr>
          <w:color w:val="auto"/>
        </w:rPr>
        <w:t>A</w:t>
      </w:r>
      <w:r w:rsidR="00BE3BBC" w:rsidRPr="004D50D8">
        <w:rPr>
          <w:color w:val="auto"/>
        </w:rPr>
        <w:t>ssessment outcomes are used to identify the specific needs of all students and to inform plan</w:t>
      </w:r>
      <w:r w:rsidR="00AF09D0" w:rsidRPr="004D50D8">
        <w:rPr>
          <w:color w:val="auto"/>
        </w:rPr>
        <w:t>ers</w:t>
      </w:r>
      <w:r w:rsidR="00BE3BBC" w:rsidRPr="004D50D8">
        <w:rPr>
          <w:color w:val="auto"/>
        </w:rPr>
        <w:t xml:space="preserve"> </w:t>
      </w:r>
      <w:r w:rsidR="00AF09D0" w:rsidRPr="004D50D8">
        <w:rPr>
          <w:color w:val="auto"/>
        </w:rPr>
        <w:t>of</w:t>
      </w:r>
      <w:r w:rsidR="00BE3BBC" w:rsidRPr="004D50D8">
        <w:rPr>
          <w:color w:val="auto"/>
        </w:rPr>
        <w:t xml:space="preserve"> the allocation of resources</w:t>
      </w:r>
      <w:r w:rsidR="00AF09D0" w:rsidRPr="004D50D8">
        <w:rPr>
          <w:color w:val="auto"/>
        </w:rPr>
        <w:t xml:space="preserve"> needed</w:t>
      </w:r>
    </w:p>
    <w:p w14:paraId="15CA4B27" w14:textId="284F24CE" w:rsidR="00BE3BBC" w:rsidRPr="004D50D8" w:rsidRDefault="003E66A5" w:rsidP="00C77215">
      <w:pPr>
        <w:pStyle w:val="Default"/>
        <w:numPr>
          <w:ilvl w:val="0"/>
          <w:numId w:val="34"/>
        </w:numPr>
        <w:spacing w:line="276" w:lineRule="auto"/>
        <w:rPr>
          <w:color w:val="auto"/>
        </w:rPr>
      </w:pPr>
      <w:r w:rsidRPr="004D50D8">
        <w:rPr>
          <w:color w:val="auto"/>
        </w:rPr>
        <w:t>T</w:t>
      </w:r>
      <w:r w:rsidR="00BE3BBC" w:rsidRPr="004D50D8">
        <w:rPr>
          <w:color w:val="auto"/>
        </w:rPr>
        <w:t>eaching methods and styles take account of the needs of students from different ethnic groups and of students with SEN and encourage positive</w:t>
      </w:r>
      <w:r w:rsidR="00AF09D0" w:rsidRPr="004D50D8">
        <w:rPr>
          <w:color w:val="auto"/>
        </w:rPr>
        <w:t xml:space="preserve"> </w:t>
      </w:r>
      <w:r w:rsidR="00BE3BBC" w:rsidRPr="004D50D8">
        <w:rPr>
          <w:color w:val="auto"/>
        </w:rPr>
        <w:t>attitudes to ethnic differences, cultural diversity and racial equality</w:t>
      </w:r>
    </w:p>
    <w:p w14:paraId="776F73E6" w14:textId="7F43AB41" w:rsidR="00BE3BBC" w:rsidRPr="004D50D8" w:rsidRDefault="003E66A5" w:rsidP="00C77215">
      <w:pPr>
        <w:pStyle w:val="Default"/>
        <w:numPr>
          <w:ilvl w:val="0"/>
          <w:numId w:val="34"/>
        </w:numPr>
        <w:spacing w:line="276" w:lineRule="auto"/>
        <w:rPr>
          <w:color w:val="auto"/>
        </w:rPr>
      </w:pPr>
      <w:r w:rsidRPr="004D50D8">
        <w:rPr>
          <w:color w:val="auto"/>
        </w:rPr>
        <w:t>Continuous a</w:t>
      </w:r>
      <w:r w:rsidR="00BE3BBC" w:rsidRPr="004D50D8">
        <w:rPr>
          <w:color w:val="auto"/>
        </w:rPr>
        <w:t>ctive steps</w:t>
      </w:r>
      <w:r w:rsidRPr="004D50D8">
        <w:rPr>
          <w:color w:val="auto"/>
        </w:rPr>
        <w:t xml:space="preserve"> are taken</w:t>
      </w:r>
      <w:r w:rsidR="00BE3BBC" w:rsidRPr="004D50D8">
        <w:rPr>
          <w:color w:val="auto"/>
        </w:rPr>
        <w:t xml:space="preserve"> to ensure that resources in all areas of the curriculum are inclusive</w:t>
      </w:r>
    </w:p>
    <w:p w14:paraId="08C7CBB5" w14:textId="17EF4A9D" w:rsidR="00ED2775" w:rsidRPr="004D50D8" w:rsidRDefault="00ED2775" w:rsidP="00C77215">
      <w:pPr>
        <w:spacing w:line="276" w:lineRule="auto"/>
        <w:rPr>
          <w:rFonts w:ascii="Arial" w:hAnsi="Arial" w:cs="Arial"/>
        </w:rPr>
      </w:pPr>
    </w:p>
    <w:p w14:paraId="520E1D69" w14:textId="77777777" w:rsidR="004D50D8" w:rsidRPr="004D50D8" w:rsidRDefault="004D50D8" w:rsidP="00C77215">
      <w:pPr>
        <w:spacing w:line="276" w:lineRule="auto"/>
        <w:rPr>
          <w:rFonts w:ascii="Arial" w:hAnsi="Arial" w:cs="Arial"/>
        </w:rPr>
      </w:pPr>
    </w:p>
    <w:p w14:paraId="73DE9B38" w14:textId="240A7C84" w:rsidR="00ED2775" w:rsidRPr="004D50D8" w:rsidRDefault="00ED2775" w:rsidP="00201EB1">
      <w:pPr>
        <w:pStyle w:val="FocusHeading8"/>
      </w:pPr>
      <w:r w:rsidRPr="004D50D8">
        <w:t xml:space="preserve"> </w:t>
      </w:r>
      <w:bookmarkStart w:id="39" w:name="_Toc108794482"/>
      <w:r w:rsidRPr="004D50D8">
        <w:t>Venue / Facilities</w:t>
      </w:r>
      <w:bookmarkEnd w:id="39"/>
    </w:p>
    <w:p w14:paraId="3DF5A396" w14:textId="77777777" w:rsidR="00ED2775" w:rsidRPr="004D50D8" w:rsidRDefault="00ED2775" w:rsidP="00C77215">
      <w:pPr>
        <w:spacing w:line="276" w:lineRule="auto"/>
        <w:jc w:val="center"/>
        <w:rPr>
          <w:rFonts w:ascii="Arial" w:hAnsi="Arial" w:cs="Arial"/>
          <w:i/>
          <w:sz w:val="28"/>
          <w:szCs w:val="28"/>
          <w:u w:val="single"/>
        </w:rPr>
      </w:pPr>
    </w:p>
    <w:p w14:paraId="2AB135EE" w14:textId="4E9F7AA1" w:rsidR="00ED2775" w:rsidRPr="004D50D8" w:rsidRDefault="00ED2775" w:rsidP="00C77215">
      <w:pPr>
        <w:spacing w:line="276" w:lineRule="auto"/>
        <w:jc w:val="both"/>
        <w:rPr>
          <w:rFonts w:ascii="Arial" w:hAnsi="Arial" w:cs="Arial"/>
        </w:rPr>
      </w:pPr>
      <w:r w:rsidRPr="004D50D8">
        <w:rPr>
          <w:rFonts w:ascii="Arial" w:hAnsi="Arial" w:cs="Arial"/>
        </w:rPr>
        <w:t>Our aim is to maintain our building safe and facilities as accessible as possible for all the students and staff.</w:t>
      </w:r>
      <w:r w:rsidR="00AF09D0" w:rsidRPr="004D50D8">
        <w:rPr>
          <w:rFonts w:ascii="Arial" w:hAnsi="Arial" w:cs="Arial"/>
        </w:rPr>
        <w:t xml:space="preserve">  </w:t>
      </w:r>
      <w:r w:rsidRPr="004D50D8">
        <w:rPr>
          <w:rFonts w:ascii="Arial" w:hAnsi="Arial" w:cs="Arial"/>
        </w:rPr>
        <w:t>We provide</w:t>
      </w:r>
      <w:r w:rsidR="00AF09D0" w:rsidRPr="004D50D8">
        <w:rPr>
          <w:rFonts w:ascii="Arial" w:hAnsi="Arial" w:cs="Arial"/>
        </w:rPr>
        <w:t>,</w:t>
      </w:r>
      <w:r w:rsidRPr="004D50D8">
        <w:rPr>
          <w:rFonts w:ascii="Arial" w:hAnsi="Arial" w:cs="Arial"/>
        </w:rPr>
        <w:t xml:space="preserve"> e.g. separate toilets for students and staff and sinks in each toilet with running hot and cold water.</w:t>
      </w:r>
    </w:p>
    <w:p w14:paraId="6B6EA6CD" w14:textId="028B1DB7" w:rsidR="00ED2775" w:rsidRPr="004D50D8" w:rsidRDefault="00ED2775" w:rsidP="00C77215">
      <w:pPr>
        <w:spacing w:line="276" w:lineRule="auto"/>
        <w:jc w:val="center"/>
        <w:rPr>
          <w:rFonts w:ascii="Arial" w:hAnsi="Arial" w:cs="Arial"/>
          <w:i/>
          <w:sz w:val="28"/>
          <w:szCs w:val="28"/>
          <w:u w:val="single"/>
        </w:rPr>
      </w:pPr>
    </w:p>
    <w:p w14:paraId="2DFF9D6B" w14:textId="77777777" w:rsidR="004D50D8" w:rsidRPr="004D50D8" w:rsidRDefault="004D50D8" w:rsidP="00C77215">
      <w:pPr>
        <w:spacing w:line="276" w:lineRule="auto"/>
        <w:jc w:val="center"/>
        <w:rPr>
          <w:rFonts w:ascii="Arial" w:hAnsi="Arial" w:cs="Arial"/>
          <w:i/>
          <w:sz w:val="28"/>
          <w:szCs w:val="28"/>
          <w:u w:val="single"/>
        </w:rPr>
      </w:pPr>
    </w:p>
    <w:p w14:paraId="0F020149" w14:textId="165CBB4A" w:rsidR="00ED2775" w:rsidRPr="004D50D8" w:rsidRDefault="00ED2775" w:rsidP="00201EB1">
      <w:pPr>
        <w:pStyle w:val="FocusHeading8"/>
      </w:pPr>
      <w:bookmarkStart w:id="40" w:name="_Toc108794483"/>
      <w:r w:rsidRPr="004D50D8">
        <w:t>Resources / Materials</w:t>
      </w:r>
      <w:bookmarkEnd w:id="40"/>
    </w:p>
    <w:p w14:paraId="5AF7F5E8" w14:textId="77777777" w:rsidR="00ED2775" w:rsidRPr="004D50D8" w:rsidRDefault="00ED2775" w:rsidP="00201EB1">
      <w:pPr>
        <w:pStyle w:val="FocusHeading8"/>
      </w:pPr>
    </w:p>
    <w:p w14:paraId="4E5DFC05" w14:textId="4246E498" w:rsidR="00AF5EB3" w:rsidRDefault="00ED2775" w:rsidP="004D50D8">
      <w:pPr>
        <w:spacing w:line="276" w:lineRule="auto"/>
        <w:jc w:val="both"/>
        <w:rPr>
          <w:rFonts w:ascii="Arial" w:hAnsi="Arial" w:cs="Arial"/>
        </w:rPr>
      </w:pPr>
      <w:r w:rsidRPr="004D50D8">
        <w:rPr>
          <w:rFonts w:ascii="Arial" w:hAnsi="Arial" w:cs="Arial"/>
        </w:rPr>
        <w:t xml:space="preserve">The design and use of resources are vital in our learning programme. They can motivate and </w:t>
      </w:r>
      <w:r w:rsidR="00271FF8" w:rsidRPr="004D50D8">
        <w:rPr>
          <w:rFonts w:ascii="Arial" w:hAnsi="Arial" w:cs="Arial"/>
        </w:rPr>
        <w:t>awaken</w:t>
      </w:r>
      <w:r w:rsidRPr="004D50D8">
        <w:rPr>
          <w:rFonts w:ascii="Arial" w:hAnsi="Arial" w:cs="Arial"/>
        </w:rPr>
        <w:t xml:space="preserve"> the student interest, provide variety in learning, contribute experience, and improve our communicative skills. Therefore, we ensure that resources should not contain any racist, sexiest and homophobic comments as well as offensive materials.</w:t>
      </w:r>
    </w:p>
    <w:p w14:paraId="3613DCF3" w14:textId="77777777" w:rsidR="00201EB1" w:rsidRDefault="00201EB1" w:rsidP="004D50D8">
      <w:pPr>
        <w:spacing w:line="276" w:lineRule="auto"/>
        <w:jc w:val="both"/>
        <w:rPr>
          <w:rFonts w:ascii="Arial" w:hAnsi="Arial" w:cs="Arial"/>
        </w:rPr>
      </w:pPr>
    </w:p>
    <w:p w14:paraId="3310239B" w14:textId="77777777" w:rsidR="00201EB1" w:rsidRDefault="00201EB1" w:rsidP="004D50D8">
      <w:pPr>
        <w:spacing w:line="276" w:lineRule="auto"/>
        <w:jc w:val="both"/>
        <w:rPr>
          <w:rFonts w:ascii="Arial" w:hAnsi="Arial" w:cs="Arial"/>
        </w:rPr>
      </w:pPr>
    </w:p>
    <w:p w14:paraId="0D32B62C" w14:textId="77777777" w:rsidR="00201EB1" w:rsidRDefault="00201EB1" w:rsidP="004D50D8">
      <w:pPr>
        <w:spacing w:line="276" w:lineRule="auto"/>
        <w:jc w:val="both"/>
        <w:rPr>
          <w:rFonts w:ascii="Arial" w:hAnsi="Arial" w:cs="Arial"/>
        </w:rPr>
      </w:pPr>
    </w:p>
    <w:p w14:paraId="3247466D" w14:textId="77777777" w:rsidR="00201EB1" w:rsidRDefault="00201EB1" w:rsidP="004D50D8">
      <w:pPr>
        <w:spacing w:line="276" w:lineRule="auto"/>
        <w:jc w:val="both"/>
        <w:rPr>
          <w:rFonts w:ascii="Arial" w:hAnsi="Arial" w:cs="Arial"/>
        </w:rPr>
      </w:pPr>
    </w:p>
    <w:p w14:paraId="736582E9" w14:textId="77777777" w:rsidR="00201EB1" w:rsidRDefault="00201EB1" w:rsidP="004D50D8">
      <w:pPr>
        <w:spacing w:line="276" w:lineRule="auto"/>
        <w:jc w:val="both"/>
        <w:rPr>
          <w:rFonts w:ascii="Arial" w:hAnsi="Arial" w:cs="Arial"/>
        </w:rPr>
      </w:pPr>
    </w:p>
    <w:p w14:paraId="185C1125" w14:textId="77777777" w:rsidR="00201EB1" w:rsidRDefault="00201EB1" w:rsidP="004D50D8">
      <w:pPr>
        <w:spacing w:line="276" w:lineRule="auto"/>
        <w:jc w:val="both"/>
        <w:rPr>
          <w:rFonts w:ascii="Arial" w:hAnsi="Arial" w:cs="Arial"/>
        </w:rPr>
      </w:pPr>
    </w:p>
    <w:p w14:paraId="6D8366AF" w14:textId="77777777" w:rsidR="00201EB1" w:rsidRDefault="00201EB1" w:rsidP="004D50D8">
      <w:pPr>
        <w:spacing w:line="276" w:lineRule="auto"/>
        <w:jc w:val="both"/>
        <w:rPr>
          <w:rFonts w:ascii="Arial" w:hAnsi="Arial" w:cs="Arial"/>
        </w:rPr>
      </w:pPr>
    </w:p>
    <w:p w14:paraId="65074A52" w14:textId="722FE3E9" w:rsidR="00201EB1" w:rsidRPr="00201EB1" w:rsidRDefault="00201EB1" w:rsidP="004D50D8">
      <w:pPr>
        <w:spacing w:line="276" w:lineRule="auto"/>
        <w:jc w:val="both"/>
        <w:rPr>
          <w:rFonts w:ascii="Arial" w:hAnsi="Arial" w:cs="Arial"/>
          <w:color w:val="FF0000"/>
        </w:rPr>
      </w:pPr>
      <w:r w:rsidRPr="00201EB1">
        <w:rPr>
          <w:rFonts w:ascii="Arial" w:hAnsi="Arial" w:cs="Arial"/>
          <w:color w:val="FF0000"/>
        </w:rPr>
        <w:t>Reviewed June 2022</w:t>
      </w:r>
    </w:p>
    <w:sectPr w:rsidR="00201EB1" w:rsidRPr="00201EB1" w:rsidSect="005C064E">
      <w:footerReference w:type="default" r:id="rId11"/>
      <w:footerReference w:type="first" r:id="rId12"/>
      <w:pgSz w:w="11906" w:h="16838"/>
      <w:pgMar w:top="709" w:right="1440" w:bottom="1276" w:left="1440" w:header="708"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178F0" w14:textId="77777777" w:rsidR="00D157A7" w:rsidRDefault="00D157A7" w:rsidP="00D157A7">
      <w:r>
        <w:separator/>
      </w:r>
    </w:p>
  </w:endnote>
  <w:endnote w:type="continuationSeparator" w:id="0">
    <w:p w14:paraId="17D8D361" w14:textId="77777777" w:rsidR="00D157A7" w:rsidRDefault="00D157A7" w:rsidP="00D1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56217269"/>
      <w:docPartObj>
        <w:docPartGallery w:val="Page Numbers (Bottom of Page)"/>
        <w:docPartUnique/>
      </w:docPartObj>
    </w:sdtPr>
    <w:sdtEndPr>
      <w:rPr>
        <w:noProof/>
      </w:rPr>
    </w:sdtEndPr>
    <w:sdtContent>
      <w:p w14:paraId="706F1DA1" w14:textId="72250093" w:rsidR="00D157A7" w:rsidRPr="005C064E" w:rsidRDefault="00D157A7">
        <w:pPr>
          <w:pStyle w:val="Footer"/>
          <w:jc w:val="right"/>
          <w:rPr>
            <w:rFonts w:ascii="Arial" w:hAnsi="Arial" w:cs="Arial"/>
          </w:rPr>
        </w:pPr>
        <w:r w:rsidRPr="005C064E">
          <w:rPr>
            <w:rFonts w:ascii="Arial" w:hAnsi="Arial" w:cs="Arial"/>
          </w:rPr>
          <w:fldChar w:fldCharType="begin"/>
        </w:r>
        <w:r w:rsidRPr="005C064E">
          <w:rPr>
            <w:rFonts w:ascii="Arial" w:hAnsi="Arial" w:cs="Arial"/>
          </w:rPr>
          <w:instrText xml:space="preserve"> PAGE   \* MERGEFORMAT </w:instrText>
        </w:r>
        <w:r w:rsidRPr="005C064E">
          <w:rPr>
            <w:rFonts w:ascii="Arial" w:hAnsi="Arial" w:cs="Arial"/>
          </w:rPr>
          <w:fldChar w:fldCharType="separate"/>
        </w:r>
        <w:r w:rsidR="00D844CC">
          <w:rPr>
            <w:rFonts w:ascii="Arial" w:hAnsi="Arial" w:cs="Arial"/>
            <w:noProof/>
          </w:rPr>
          <w:t>2</w:t>
        </w:r>
        <w:r w:rsidRPr="005C064E">
          <w:rPr>
            <w:rFonts w:ascii="Arial" w:hAnsi="Arial" w:cs="Arial"/>
            <w:noProof/>
          </w:rPr>
          <w:fldChar w:fldCharType="end"/>
        </w:r>
      </w:p>
    </w:sdtContent>
  </w:sdt>
  <w:p w14:paraId="08F7B54F" w14:textId="77777777" w:rsidR="00D157A7" w:rsidRDefault="00D15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6CAA" w14:textId="77777777" w:rsidR="005C064E" w:rsidRPr="002E6C65" w:rsidRDefault="005C064E" w:rsidP="005C064E">
    <w:pPr>
      <w:jc w:val="center"/>
      <w:rPr>
        <w:rFonts w:ascii="Arial" w:hAnsi="Arial" w:cs="Arial"/>
        <w:noProof/>
      </w:rPr>
    </w:pPr>
    <w:r w:rsidRPr="002E6C65">
      <w:rPr>
        <w:rFonts w:ascii="Arial" w:hAnsi="Arial" w:cs="Arial"/>
        <w:noProof/>
      </w:rPr>
      <w:t>339 Bowes Road, New Southgate</w:t>
    </w:r>
    <w:r>
      <w:rPr>
        <w:rFonts w:ascii="Arial" w:hAnsi="Arial" w:cs="Arial"/>
        <w:noProof/>
      </w:rPr>
      <w:t>,</w:t>
    </w:r>
    <w:r w:rsidRPr="00D248D8">
      <w:rPr>
        <w:rFonts w:ascii="Arial" w:hAnsi="Arial" w:cs="Arial"/>
        <w:noProof/>
      </w:rPr>
      <w:t xml:space="preserve"> </w:t>
    </w:r>
    <w:r w:rsidRPr="002E6C65">
      <w:rPr>
        <w:rFonts w:ascii="Arial" w:hAnsi="Arial" w:cs="Arial"/>
        <w:noProof/>
      </w:rPr>
      <w:t>London N11 1BA</w:t>
    </w:r>
  </w:p>
  <w:p w14:paraId="12336B7C" w14:textId="77777777" w:rsidR="005C064E" w:rsidRPr="002E6C65" w:rsidRDefault="005C064E" w:rsidP="005C064E">
    <w:pPr>
      <w:jc w:val="center"/>
      <w:rPr>
        <w:rFonts w:ascii="Arial" w:hAnsi="Arial" w:cs="Arial"/>
        <w:noProof/>
      </w:rPr>
    </w:pPr>
    <w:r w:rsidRPr="002E6C65">
      <w:rPr>
        <w:rFonts w:ascii="Arial" w:hAnsi="Arial" w:cs="Arial"/>
        <w:noProof/>
      </w:rPr>
      <w:t>Tel: 020 8361 5658</w:t>
    </w:r>
    <w:r w:rsidRPr="00D248D8">
      <w:rPr>
        <w:rFonts w:ascii="Arial" w:hAnsi="Arial" w:cs="Arial"/>
        <w:noProof/>
      </w:rPr>
      <w:t xml:space="preserve"> </w:t>
    </w:r>
    <w:r>
      <w:rPr>
        <w:rFonts w:ascii="Arial" w:hAnsi="Arial" w:cs="Arial"/>
        <w:noProof/>
      </w:rPr>
      <w:t xml:space="preserve">/ </w:t>
    </w:r>
    <w:r w:rsidRPr="002E6C65">
      <w:rPr>
        <w:rFonts w:ascii="Arial" w:hAnsi="Arial" w:cs="Arial"/>
        <w:noProof/>
      </w:rPr>
      <w:t>Mobile : 07956 365300</w:t>
    </w:r>
  </w:p>
  <w:p w14:paraId="59AF3096" w14:textId="7B76D4FA" w:rsidR="005C064E" w:rsidRDefault="005C064E" w:rsidP="005C064E">
    <w:pPr>
      <w:jc w:val="center"/>
      <w:rPr>
        <w:rFonts w:ascii="Arial" w:hAnsi="Arial" w:cs="Arial"/>
        <w:noProof/>
      </w:rPr>
    </w:pPr>
    <w:r w:rsidRPr="002E6C65">
      <w:rPr>
        <w:rFonts w:ascii="Arial" w:hAnsi="Arial" w:cs="Arial"/>
        <w:noProof/>
      </w:rPr>
      <w:t xml:space="preserve">Email: </w:t>
    </w:r>
    <w:hyperlink r:id="rId1" w:history="1">
      <w:r w:rsidRPr="002E6C65">
        <w:rPr>
          <w:rStyle w:val="Hyperlink"/>
          <w:rFonts w:ascii="Arial" w:hAnsi="Arial" w:cs="Arial"/>
          <w:noProof/>
        </w:rPr>
        <w:t>marina@focustraining.org.uk</w:t>
      </w:r>
    </w:hyperlink>
    <w:r w:rsidRPr="00D248D8">
      <w:rPr>
        <w:rFonts w:ascii="Arial" w:hAnsi="Arial" w:cs="Arial"/>
        <w:noProof/>
      </w:rPr>
      <w:t xml:space="preserve"> </w:t>
    </w:r>
    <w:r>
      <w:rPr>
        <w:rFonts w:ascii="Arial" w:hAnsi="Arial" w:cs="Arial"/>
        <w:noProof/>
      </w:rPr>
      <w:t xml:space="preserve">/ </w:t>
    </w:r>
    <w:hyperlink r:id="rId2" w:history="1">
      <w:r w:rsidR="00D844CC" w:rsidRPr="00757DE4">
        <w:rPr>
          <w:rStyle w:val="Hyperlink"/>
          <w:rFonts w:ascii="Arial" w:hAnsi="Arial" w:cs="Arial"/>
          <w:noProof/>
        </w:rPr>
        <w:t>www.focus1stacademy.org.uk</w:t>
      </w:r>
    </w:hyperlink>
  </w:p>
  <w:p w14:paraId="0B0D5F50" w14:textId="77777777" w:rsidR="005C064E" w:rsidRDefault="005C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7047D" w14:textId="77777777" w:rsidR="00D157A7" w:rsidRDefault="00D157A7" w:rsidP="00D157A7">
      <w:r>
        <w:separator/>
      </w:r>
    </w:p>
  </w:footnote>
  <w:footnote w:type="continuationSeparator" w:id="0">
    <w:p w14:paraId="4CFC9406" w14:textId="77777777" w:rsidR="00D157A7" w:rsidRDefault="00D157A7" w:rsidP="00D1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58E557D"/>
    <w:multiLevelType w:val="hybridMultilevel"/>
    <w:tmpl w:val="E3B65D7A"/>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817E9E"/>
    <w:multiLevelType w:val="hybridMultilevel"/>
    <w:tmpl w:val="734A5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75935"/>
    <w:multiLevelType w:val="hybridMultilevel"/>
    <w:tmpl w:val="783610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D759E"/>
    <w:multiLevelType w:val="hybridMultilevel"/>
    <w:tmpl w:val="14B24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91705"/>
    <w:multiLevelType w:val="hybridMultilevel"/>
    <w:tmpl w:val="4600BA02"/>
    <w:lvl w:ilvl="0" w:tplc="08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3B40BE6"/>
    <w:multiLevelType w:val="hybridMultilevel"/>
    <w:tmpl w:val="62D030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80343"/>
    <w:multiLevelType w:val="hybridMultilevel"/>
    <w:tmpl w:val="B93CDA9A"/>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3B66F2"/>
    <w:multiLevelType w:val="hybridMultilevel"/>
    <w:tmpl w:val="83D060D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9C2EA9"/>
    <w:multiLevelType w:val="hybridMultilevel"/>
    <w:tmpl w:val="A5B8EC5A"/>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CB6F67"/>
    <w:multiLevelType w:val="hybridMultilevel"/>
    <w:tmpl w:val="0818FAA2"/>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12216"/>
    <w:multiLevelType w:val="hybridMultilevel"/>
    <w:tmpl w:val="3E046EEC"/>
    <w:lvl w:ilvl="0" w:tplc="1F3CB96E">
      <w:start w:val="1"/>
      <w:numFmt w:val="decimal"/>
      <w:pStyle w:val="FocusHeading3Number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DA30A9"/>
    <w:multiLevelType w:val="hybridMultilevel"/>
    <w:tmpl w:val="FAC02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E07B1"/>
    <w:multiLevelType w:val="hybridMultilevel"/>
    <w:tmpl w:val="80D289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ECB"/>
    <w:multiLevelType w:val="hybridMultilevel"/>
    <w:tmpl w:val="F0823C12"/>
    <w:lvl w:ilvl="0" w:tplc="8B165C76">
      <w:start w:val="1"/>
      <w:numFmt w:val="bullet"/>
      <w:lvlText w:val=""/>
      <w:lvlJc w:val="left"/>
      <w:pPr>
        <w:ind w:left="1440" w:hanging="360"/>
      </w:pPr>
      <w:rPr>
        <w:rFonts w:ascii="Wingdings" w:hAnsi="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3B087C"/>
    <w:multiLevelType w:val="hybridMultilevel"/>
    <w:tmpl w:val="A446C1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3C07E2"/>
    <w:multiLevelType w:val="hybridMultilevel"/>
    <w:tmpl w:val="22E401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C1D59"/>
    <w:multiLevelType w:val="hybridMultilevel"/>
    <w:tmpl w:val="148823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D50729"/>
    <w:multiLevelType w:val="hybridMultilevel"/>
    <w:tmpl w:val="68BEDC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414B7"/>
    <w:multiLevelType w:val="hybridMultilevel"/>
    <w:tmpl w:val="B24803E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CA83901"/>
    <w:multiLevelType w:val="hybridMultilevel"/>
    <w:tmpl w:val="34724428"/>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CF5EDD"/>
    <w:multiLevelType w:val="hybridMultilevel"/>
    <w:tmpl w:val="3F086C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3302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C0791A"/>
    <w:multiLevelType w:val="hybridMultilevel"/>
    <w:tmpl w:val="66D6BE20"/>
    <w:lvl w:ilvl="0" w:tplc="204E96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1642EB"/>
    <w:multiLevelType w:val="hybridMultilevel"/>
    <w:tmpl w:val="D51C142A"/>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BB2D30"/>
    <w:multiLevelType w:val="hybridMultilevel"/>
    <w:tmpl w:val="AB7C30CE"/>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A1346D"/>
    <w:multiLevelType w:val="hybridMultilevel"/>
    <w:tmpl w:val="D930BA08"/>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C355E84"/>
    <w:multiLevelType w:val="hybridMultilevel"/>
    <w:tmpl w:val="6416110E"/>
    <w:lvl w:ilvl="0" w:tplc="8B165C7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352F19"/>
    <w:multiLevelType w:val="hybridMultilevel"/>
    <w:tmpl w:val="7EE0F2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B65226"/>
    <w:multiLevelType w:val="hybridMultilevel"/>
    <w:tmpl w:val="5F26BAF2"/>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92962"/>
    <w:multiLevelType w:val="hybridMultilevel"/>
    <w:tmpl w:val="945E61F2"/>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CE13DE"/>
    <w:multiLevelType w:val="hybridMultilevel"/>
    <w:tmpl w:val="D8B67958"/>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E554F"/>
    <w:multiLevelType w:val="hybridMultilevel"/>
    <w:tmpl w:val="185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CF4E2E"/>
    <w:multiLevelType w:val="hybridMultilevel"/>
    <w:tmpl w:val="948C6A54"/>
    <w:lvl w:ilvl="0" w:tplc="C636B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32C6D"/>
    <w:multiLevelType w:val="hybridMultilevel"/>
    <w:tmpl w:val="250A4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F16E82"/>
    <w:multiLevelType w:val="hybridMultilevel"/>
    <w:tmpl w:val="808271A6"/>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B359FC"/>
    <w:multiLevelType w:val="hybridMultilevel"/>
    <w:tmpl w:val="375E743A"/>
    <w:lvl w:ilvl="0" w:tplc="8B165C76">
      <w:start w:val="1"/>
      <w:numFmt w:val="bullet"/>
      <w:lvlText w:val=""/>
      <w:lvlJc w:val="left"/>
      <w:pPr>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0D45823"/>
    <w:multiLevelType w:val="hybridMultilevel"/>
    <w:tmpl w:val="1952B9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9"/>
  </w:num>
  <w:num w:numId="4">
    <w:abstractNumId w:val="24"/>
  </w:num>
  <w:num w:numId="5">
    <w:abstractNumId w:val="21"/>
  </w:num>
  <w:num w:numId="6">
    <w:abstractNumId w:val="7"/>
  </w:num>
  <w:num w:numId="7">
    <w:abstractNumId w:val="20"/>
  </w:num>
  <w:num w:numId="8">
    <w:abstractNumId w:val="1"/>
  </w:num>
  <w:num w:numId="9">
    <w:abstractNumId w:val="26"/>
  </w:num>
  <w:num w:numId="10">
    <w:abstractNumId w:val="19"/>
  </w:num>
  <w:num w:numId="11">
    <w:abstractNumId w:val="2"/>
  </w:num>
  <w:num w:numId="12">
    <w:abstractNumId w:val="5"/>
  </w:num>
  <w:num w:numId="13">
    <w:abstractNumId w:val="33"/>
  </w:num>
  <w:num w:numId="14">
    <w:abstractNumId w:val="3"/>
  </w:num>
  <w:num w:numId="15">
    <w:abstractNumId w:val="18"/>
  </w:num>
  <w:num w:numId="16">
    <w:abstractNumId w:val="16"/>
  </w:num>
  <w:num w:numId="17">
    <w:abstractNumId w:val="17"/>
  </w:num>
  <w:num w:numId="18">
    <w:abstractNumId w:val="22"/>
  </w:num>
  <w:num w:numId="19">
    <w:abstractNumId w:val="15"/>
  </w:num>
  <w:num w:numId="20">
    <w:abstractNumId w:val="28"/>
  </w:num>
  <w:num w:numId="21">
    <w:abstractNumId w:val="34"/>
  </w:num>
  <w:num w:numId="22">
    <w:abstractNumId w:val="37"/>
  </w:num>
  <w:num w:numId="23">
    <w:abstractNumId w:val="4"/>
  </w:num>
  <w:num w:numId="24">
    <w:abstractNumId w:val="6"/>
  </w:num>
  <w:num w:numId="25">
    <w:abstractNumId w:val="13"/>
  </w:num>
  <w:num w:numId="26">
    <w:abstractNumId w:val="12"/>
  </w:num>
  <w:num w:numId="27">
    <w:abstractNumId w:val="23"/>
  </w:num>
  <w:num w:numId="28">
    <w:abstractNumId w:val="32"/>
  </w:num>
  <w:num w:numId="29">
    <w:abstractNumId w:val="36"/>
  </w:num>
  <w:num w:numId="30">
    <w:abstractNumId w:val="10"/>
  </w:num>
  <w:num w:numId="31">
    <w:abstractNumId w:val="35"/>
  </w:num>
  <w:num w:numId="32">
    <w:abstractNumId w:val="30"/>
  </w:num>
  <w:num w:numId="33">
    <w:abstractNumId w:val="31"/>
  </w:num>
  <w:num w:numId="34">
    <w:abstractNumId w:val="25"/>
  </w:num>
  <w:num w:numId="35">
    <w:abstractNumId w:val="14"/>
  </w:num>
  <w:num w:numId="36">
    <w:abstractNumId w:val="29"/>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75"/>
    <w:rsid w:val="00017868"/>
    <w:rsid w:val="00045227"/>
    <w:rsid w:val="00097789"/>
    <w:rsid w:val="000E1E25"/>
    <w:rsid w:val="00113EC6"/>
    <w:rsid w:val="00195F91"/>
    <w:rsid w:val="00201EB1"/>
    <w:rsid w:val="00271FF8"/>
    <w:rsid w:val="002B7094"/>
    <w:rsid w:val="002C1BB2"/>
    <w:rsid w:val="002D41A0"/>
    <w:rsid w:val="00314496"/>
    <w:rsid w:val="003178F6"/>
    <w:rsid w:val="00357B67"/>
    <w:rsid w:val="00373A7C"/>
    <w:rsid w:val="003B3FA1"/>
    <w:rsid w:val="003E66A5"/>
    <w:rsid w:val="004332ED"/>
    <w:rsid w:val="004416B8"/>
    <w:rsid w:val="004708D6"/>
    <w:rsid w:val="0047520A"/>
    <w:rsid w:val="004D0323"/>
    <w:rsid w:val="004D1675"/>
    <w:rsid w:val="004D50D8"/>
    <w:rsid w:val="00504DEB"/>
    <w:rsid w:val="00525BFC"/>
    <w:rsid w:val="00532C79"/>
    <w:rsid w:val="005412DA"/>
    <w:rsid w:val="005C064E"/>
    <w:rsid w:val="005C36A5"/>
    <w:rsid w:val="005D229D"/>
    <w:rsid w:val="005F07CF"/>
    <w:rsid w:val="00615F3A"/>
    <w:rsid w:val="006619B8"/>
    <w:rsid w:val="00671277"/>
    <w:rsid w:val="00677B24"/>
    <w:rsid w:val="00677DEE"/>
    <w:rsid w:val="006901EF"/>
    <w:rsid w:val="006C2831"/>
    <w:rsid w:val="00702E39"/>
    <w:rsid w:val="00720773"/>
    <w:rsid w:val="00762487"/>
    <w:rsid w:val="00762A35"/>
    <w:rsid w:val="007A7905"/>
    <w:rsid w:val="007E6278"/>
    <w:rsid w:val="00800962"/>
    <w:rsid w:val="008024C1"/>
    <w:rsid w:val="00830240"/>
    <w:rsid w:val="00874EA7"/>
    <w:rsid w:val="00883F24"/>
    <w:rsid w:val="008C05A4"/>
    <w:rsid w:val="008D31F1"/>
    <w:rsid w:val="009018F6"/>
    <w:rsid w:val="00934CA9"/>
    <w:rsid w:val="00952DA2"/>
    <w:rsid w:val="00965E95"/>
    <w:rsid w:val="00994F7F"/>
    <w:rsid w:val="009A660B"/>
    <w:rsid w:val="009C6891"/>
    <w:rsid w:val="009F124D"/>
    <w:rsid w:val="00A1770F"/>
    <w:rsid w:val="00A925CF"/>
    <w:rsid w:val="00AD4A7E"/>
    <w:rsid w:val="00AF09D0"/>
    <w:rsid w:val="00AF5EB3"/>
    <w:rsid w:val="00B12ACB"/>
    <w:rsid w:val="00B81A19"/>
    <w:rsid w:val="00BE3BBC"/>
    <w:rsid w:val="00C25256"/>
    <w:rsid w:val="00C40C32"/>
    <w:rsid w:val="00C40F6A"/>
    <w:rsid w:val="00C41658"/>
    <w:rsid w:val="00C456A1"/>
    <w:rsid w:val="00C46C3D"/>
    <w:rsid w:val="00C77215"/>
    <w:rsid w:val="00C82C4E"/>
    <w:rsid w:val="00C9220A"/>
    <w:rsid w:val="00CB4E5A"/>
    <w:rsid w:val="00D157A7"/>
    <w:rsid w:val="00D43A5B"/>
    <w:rsid w:val="00D51802"/>
    <w:rsid w:val="00D844CC"/>
    <w:rsid w:val="00DC3634"/>
    <w:rsid w:val="00DC6D47"/>
    <w:rsid w:val="00E03109"/>
    <w:rsid w:val="00E13AB2"/>
    <w:rsid w:val="00E43440"/>
    <w:rsid w:val="00E453E5"/>
    <w:rsid w:val="00E63BB3"/>
    <w:rsid w:val="00E72595"/>
    <w:rsid w:val="00E87519"/>
    <w:rsid w:val="00E94032"/>
    <w:rsid w:val="00EA7937"/>
    <w:rsid w:val="00ED2775"/>
    <w:rsid w:val="00EF4CD3"/>
    <w:rsid w:val="00F22139"/>
    <w:rsid w:val="00F460F0"/>
    <w:rsid w:val="00FA7648"/>
    <w:rsid w:val="00FB782F"/>
    <w:rsid w:val="00FD2D3E"/>
    <w:rsid w:val="00FE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9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7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01E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201EB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01EB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
    <w:name w:val="Inter"/>
    <w:basedOn w:val="Normal"/>
    <w:uiPriority w:val="99"/>
    <w:rsid w:val="00ED2775"/>
    <w:pPr>
      <w:widowControl w:val="0"/>
    </w:pPr>
    <w:rPr>
      <w:rFonts w:ascii="Palatino" w:hAnsi="Palatino"/>
      <w:sz w:val="8"/>
      <w:szCs w:val="20"/>
      <w:lang w:eastAsia="en-US"/>
    </w:rPr>
  </w:style>
  <w:style w:type="paragraph" w:styleId="NormalWeb">
    <w:name w:val="Normal (Web)"/>
    <w:basedOn w:val="Normal"/>
    <w:uiPriority w:val="99"/>
    <w:rsid w:val="00ED2775"/>
    <w:pPr>
      <w:spacing w:before="100" w:beforeAutospacing="1" w:after="100" w:afterAutospacing="1"/>
    </w:pPr>
  </w:style>
  <w:style w:type="paragraph" w:styleId="ListParagraph">
    <w:name w:val="List Paragraph"/>
    <w:basedOn w:val="Normal"/>
    <w:uiPriority w:val="99"/>
    <w:qFormat/>
    <w:rsid w:val="00ED2775"/>
    <w:pPr>
      <w:ind w:left="720"/>
      <w:contextualSpacing/>
    </w:pPr>
  </w:style>
  <w:style w:type="character" w:styleId="FootnoteReference">
    <w:name w:val="footnote reference"/>
    <w:basedOn w:val="DefaultParagraphFont"/>
    <w:uiPriority w:val="99"/>
    <w:semiHidden/>
    <w:rsid w:val="00ED2775"/>
    <w:rPr>
      <w:rFonts w:cs="Times New Roman"/>
      <w:vertAlign w:val="superscript"/>
    </w:rPr>
  </w:style>
  <w:style w:type="paragraph" w:customStyle="1" w:styleId="Default">
    <w:name w:val="Default"/>
    <w:rsid w:val="00C40F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57A7"/>
    <w:pPr>
      <w:tabs>
        <w:tab w:val="center" w:pos="4513"/>
        <w:tab w:val="right" w:pos="9026"/>
      </w:tabs>
    </w:pPr>
  </w:style>
  <w:style w:type="character" w:customStyle="1" w:styleId="HeaderChar">
    <w:name w:val="Header Char"/>
    <w:basedOn w:val="DefaultParagraphFont"/>
    <w:link w:val="Header"/>
    <w:uiPriority w:val="99"/>
    <w:rsid w:val="00D157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57A7"/>
    <w:pPr>
      <w:tabs>
        <w:tab w:val="center" w:pos="4513"/>
        <w:tab w:val="right" w:pos="9026"/>
      </w:tabs>
    </w:pPr>
  </w:style>
  <w:style w:type="character" w:customStyle="1" w:styleId="FooterChar">
    <w:name w:val="Footer Char"/>
    <w:basedOn w:val="DefaultParagraphFont"/>
    <w:link w:val="Footer"/>
    <w:uiPriority w:val="99"/>
    <w:rsid w:val="00D157A7"/>
    <w:rPr>
      <w:rFonts w:ascii="Times New Roman" w:eastAsia="Times New Roman" w:hAnsi="Times New Roman" w:cs="Times New Roman"/>
      <w:sz w:val="24"/>
      <w:szCs w:val="24"/>
      <w:lang w:eastAsia="en-GB"/>
    </w:rPr>
  </w:style>
  <w:style w:type="paragraph" w:customStyle="1" w:styleId="FocusHeading1">
    <w:name w:val="Focus Heading 1"/>
    <w:basedOn w:val="Heading1"/>
    <w:autoRedefine/>
    <w:qFormat/>
    <w:rsid w:val="005C064E"/>
    <w:pPr>
      <w:keepLines w:val="0"/>
      <w:spacing w:before="0"/>
      <w:jc w:val="center"/>
    </w:pPr>
    <w:rPr>
      <w:rFonts w:ascii="Arial" w:eastAsia="Times New Roman" w:hAnsi="Arial" w:cs="Times New Roman"/>
      <w:bCs w:val="0"/>
      <w:color w:val="auto"/>
      <w:sz w:val="40"/>
      <w:szCs w:val="24"/>
      <w:u w:val="single"/>
      <w:lang w:eastAsia="en-US"/>
    </w:rPr>
  </w:style>
  <w:style w:type="character" w:customStyle="1" w:styleId="Heading1Char">
    <w:name w:val="Heading 1 Char"/>
    <w:basedOn w:val="DefaultParagraphFont"/>
    <w:link w:val="Heading1"/>
    <w:uiPriority w:val="9"/>
    <w:rsid w:val="00201EB1"/>
    <w:rPr>
      <w:rFonts w:asciiTheme="majorHAnsi" w:eastAsiaTheme="majorEastAsia" w:hAnsiTheme="majorHAnsi" w:cstheme="majorBidi"/>
      <w:b/>
      <w:bCs/>
      <w:color w:val="2F5496" w:themeColor="accent1" w:themeShade="BF"/>
      <w:sz w:val="28"/>
      <w:szCs w:val="28"/>
      <w:lang w:eastAsia="en-GB"/>
    </w:rPr>
  </w:style>
  <w:style w:type="paragraph" w:customStyle="1" w:styleId="FocusHeading2">
    <w:name w:val="Focus Heading 2"/>
    <w:basedOn w:val="FocusHeading1"/>
    <w:autoRedefine/>
    <w:qFormat/>
    <w:rsid w:val="00201EB1"/>
    <w:rPr>
      <w:i/>
      <w:sz w:val="32"/>
    </w:rPr>
  </w:style>
  <w:style w:type="paragraph" w:customStyle="1" w:styleId="FocusHeading3">
    <w:name w:val="Focus Heading 3"/>
    <w:basedOn w:val="FocusHeading2"/>
    <w:autoRedefine/>
    <w:qFormat/>
    <w:rsid w:val="00201EB1"/>
    <w:pPr>
      <w:jc w:val="left"/>
      <w:outlineLvl w:val="1"/>
    </w:pPr>
    <w:rPr>
      <w:sz w:val="28"/>
      <w:u w:val="none"/>
    </w:rPr>
  </w:style>
  <w:style w:type="paragraph" w:customStyle="1" w:styleId="FocusHeading3NumberBullets">
    <w:name w:val="Focus Heading 3 Number Bullets"/>
    <w:basedOn w:val="Heading3"/>
    <w:autoRedefine/>
    <w:qFormat/>
    <w:rsid w:val="00201EB1"/>
    <w:pPr>
      <w:keepLines w:val="0"/>
      <w:numPr>
        <w:numId w:val="37"/>
      </w:numPr>
      <w:spacing w:before="100" w:beforeAutospacing="1" w:after="100" w:afterAutospacing="1"/>
    </w:pPr>
    <w:rPr>
      <w:rFonts w:ascii="Arial" w:eastAsia="Times New Roman" w:hAnsi="Arial" w:cs="Times New Roman"/>
      <w:i/>
      <w:color w:val="auto"/>
      <w:sz w:val="28"/>
      <w:szCs w:val="26"/>
    </w:rPr>
  </w:style>
  <w:style w:type="character" w:customStyle="1" w:styleId="Heading3Char">
    <w:name w:val="Heading 3 Char"/>
    <w:basedOn w:val="DefaultParagraphFont"/>
    <w:link w:val="Heading3"/>
    <w:uiPriority w:val="9"/>
    <w:semiHidden/>
    <w:rsid w:val="00201EB1"/>
    <w:rPr>
      <w:rFonts w:asciiTheme="majorHAnsi" w:eastAsiaTheme="majorEastAsia" w:hAnsiTheme="majorHAnsi" w:cstheme="majorBidi"/>
      <w:b/>
      <w:bCs/>
      <w:color w:val="4472C4" w:themeColor="accent1"/>
      <w:sz w:val="24"/>
      <w:szCs w:val="24"/>
      <w:lang w:eastAsia="en-GB"/>
    </w:rPr>
  </w:style>
  <w:style w:type="paragraph" w:customStyle="1" w:styleId="FocusHeading4">
    <w:name w:val="Focus Heading 4"/>
    <w:basedOn w:val="Heading4"/>
    <w:autoRedefine/>
    <w:qFormat/>
    <w:rsid w:val="00201EB1"/>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uiPriority w:val="9"/>
    <w:semiHidden/>
    <w:rsid w:val="00201EB1"/>
    <w:rPr>
      <w:rFonts w:asciiTheme="majorHAnsi" w:eastAsiaTheme="majorEastAsia" w:hAnsiTheme="majorHAnsi" w:cstheme="majorBidi"/>
      <w:b/>
      <w:bCs/>
      <w:i/>
      <w:iCs/>
      <w:color w:val="4472C4" w:themeColor="accent1"/>
      <w:sz w:val="24"/>
      <w:szCs w:val="24"/>
      <w:lang w:eastAsia="en-GB"/>
    </w:rPr>
  </w:style>
  <w:style w:type="paragraph" w:customStyle="1" w:styleId="FocusHeading5">
    <w:name w:val="Focus Heading 5"/>
    <w:basedOn w:val="Heading3"/>
    <w:autoRedefine/>
    <w:qFormat/>
    <w:rsid w:val="00201EB1"/>
    <w:pPr>
      <w:keepLines w:val="0"/>
      <w:numPr>
        <w:numId w:val="38"/>
      </w:numPr>
      <w:spacing w:before="120" w:after="120" w:line="276" w:lineRule="auto"/>
    </w:pPr>
    <w:rPr>
      <w:rFonts w:ascii="Arial" w:eastAsia="Times New Roman" w:hAnsi="Arial" w:cs="Arial"/>
      <w:i/>
      <w:color w:val="auto"/>
      <w:u w:val="single"/>
    </w:rPr>
  </w:style>
  <w:style w:type="paragraph" w:customStyle="1" w:styleId="FocusHeading5LetterBullets">
    <w:name w:val="Focus Heading 5 Letter Bullets"/>
    <w:basedOn w:val="Heading3"/>
    <w:autoRedefine/>
    <w:qFormat/>
    <w:rsid w:val="00201EB1"/>
    <w:pPr>
      <w:keepLines w:val="0"/>
      <w:spacing w:before="120" w:after="120" w:line="276" w:lineRule="auto"/>
    </w:pPr>
    <w:rPr>
      <w:rFonts w:ascii="Arial" w:eastAsia="Times New Roman" w:hAnsi="Arial" w:cs="Arial"/>
      <w:i/>
      <w:color w:val="auto"/>
      <w:u w:val="single"/>
    </w:rPr>
  </w:style>
  <w:style w:type="paragraph" w:customStyle="1" w:styleId="FocusHeading8">
    <w:name w:val="Focus Heading 8"/>
    <w:basedOn w:val="FocusHeading4"/>
    <w:autoRedefine/>
    <w:qFormat/>
    <w:rsid w:val="00201EB1"/>
    <w:pPr>
      <w:spacing w:before="0" w:beforeAutospacing="0" w:after="0" w:afterAutospacing="0"/>
      <w:ind w:left="720"/>
    </w:pPr>
    <w:rPr>
      <w:i/>
    </w:rPr>
  </w:style>
  <w:style w:type="paragraph" w:styleId="TOC1">
    <w:name w:val="toc 1"/>
    <w:basedOn w:val="Normal"/>
    <w:next w:val="Normal"/>
    <w:autoRedefine/>
    <w:uiPriority w:val="39"/>
    <w:unhideWhenUsed/>
    <w:rsid w:val="00201EB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01EB1"/>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01EB1"/>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01EB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01EB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01EB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01EB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01EB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01EB1"/>
    <w:pPr>
      <w:ind w:left="1920"/>
    </w:pPr>
    <w:rPr>
      <w:rFonts w:asciiTheme="minorHAnsi" w:hAnsiTheme="minorHAnsi" w:cstheme="minorHAnsi"/>
      <w:sz w:val="18"/>
      <w:szCs w:val="18"/>
    </w:rPr>
  </w:style>
  <w:style w:type="character" w:styleId="Hyperlink">
    <w:name w:val="Hyperlink"/>
    <w:basedOn w:val="DefaultParagraphFont"/>
    <w:uiPriority w:val="99"/>
    <w:unhideWhenUsed/>
    <w:rsid w:val="00201EB1"/>
    <w:rPr>
      <w:color w:val="0563C1" w:themeColor="hyperlink"/>
      <w:u w:val="single"/>
    </w:rPr>
  </w:style>
  <w:style w:type="paragraph" w:customStyle="1" w:styleId="ecxmsonormal">
    <w:name w:val="ecxmsonormal"/>
    <w:basedOn w:val="Normal"/>
    <w:uiPriority w:val="99"/>
    <w:rsid w:val="005C064E"/>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7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01E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201EB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01EB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
    <w:name w:val="Inter"/>
    <w:basedOn w:val="Normal"/>
    <w:uiPriority w:val="99"/>
    <w:rsid w:val="00ED2775"/>
    <w:pPr>
      <w:widowControl w:val="0"/>
    </w:pPr>
    <w:rPr>
      <w:rFonts w:ascii="Palatino" w:hAnsi="Palatino"/>
      <w:sz w:val="8"/>
      <w:szCs w:val="20"/>
      <w:lang w:eastAsia="en-US"/>
    </w:rPr>
  </w:style>
  <w:style w:type="paragraph" w:styleId="NormalWeb">
    <w:name w:val="Normal (Web)"/>
    <w:basedOn w:val="Normal"/>
    <w:uiPriority w:val="99"/>
    <w:rsid w:val="00ED2775"/>
    <w:pPr>
      <w:spacing w:before="100" w:beforeAutospacing="1" w:after="100" w:afterAutospacing="1"/>
    </w:pPr>
  </w:style>
  <w:style w:type="paragraph" w:styleId="ListParagraph">
    <w:name w:val="List Paragraph"/>
    <w:basedOn w:val="Normal"/>
    <w:uiPriority w:val="99"/>
    <w:qFormat/>
    <w:rsid w:val="00ED2775"/>
    <w:pPr>
      <w:ind w:left="720"/>
      <w:contextualSpacing/>
    </w:pPr>
  </w:style>
  <w:style w:type="character" w:styleId="FootnoteReference">
    <w:name w:val="footnote reference"/>
    <w:basedOn w:val="DefaultParagraphFont"/>
    <w:uiPriority w:val="99"/>
    <w:semiHidden/>
    <w:rsid w:val="00ED2775"/>
    <w:rPr>
      <w:rFonts w:cs="Times New Roman"/>
      <w:vertAlign w:val="superscript"/>
    </w:rPr>
  </w:style>
  <w:style w:type="paragraph" w:customStyle="1" w:styleId="Default">
    <w:name w:val="Default"/>
    <w:rsid w:val="00C40F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57A7"/>
    <w:pPr>
      <w:tabs>
        <w:tab w:val="center" w:pos="4513"/>
        <w:tab w:val="right" w:pos="9026"/>
      </w:tabs>
    </w:pPr>
  </w:style>
  <w:style w:type="character" w:customStyle="1" w:styleId="HeaderChar">
    <w:name w:val="Header Char"/>
    <w:basedOn w:val="DefaultParagraphFont"/>
    <w:link w:val="Header"/>
    <w:uiPriority w:val="99"/>
    <w:rsid w:val="00D157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57A7"/>
    <w:pPr>
      <w:tabs>
        <w:tab w:val="center" w:pos="4513"/>
        <w:tab w:val="right" w:pos="9026"/>
      </w:tabs>
    </w:pPr>
  </w:style>
  <w:style w:type="character" w:customStyle="1" w:styleId="FooterChar">
    <w:name w:val="Footer Char"/>
    <w:basedOn w:val="DefaultParagraphFont"/>
    <w:link w:val="Footer"/>
    <w:uiPriority w:val="99"/>
    <w:rsid w:val="00D157A7"/>
    <w:rPr>
      <w:rFonts w:ascii="Times New Roman" w:eastAsia="Times New Roman" w:hAnsi="Times New Roman" w:cs="Times New Roman"/>
      <w:sz w:val="24"/>
      <w:szCs w:val="24"/>
      <w:lang w:eastAsia="en-GB"/>
    </w:rPr>
  </w:style>
  <w:style w:type="paragraph" w:customStyle="1" w:styleId="FocusHeading1">
    <w:name w:val="Focus Heading 1"/>
    <w:basedOn w:val="Heading1"/>
    <w:autoRedefine/>
    <w:qFormat/>
    <w:rsid w:val="005C064E"/>
    <w:pPr>
      <w:keepLines w:val="0"/>
      <w:spacing w:before="0"/>
      <w:jc w:val="center"/>
    </w:pPr>
    <w:rPr>
      <w:rFonts w:ascii="Arial" w:eastAsia="Times New Roman" w:hAnsi="Arial" w:cs="Times New Roman"/>
      <w:bCs w:val="0"/>
      <w:color w:val="auto"/>
      <w:sz w:val="40"/>
      <w:szCs w:val="24"/>
      <w:u w:val="single"/>
      <w:lang w:eastAsia="en-US"/>
    </w:rPr>
  </w:style>
  <w:style w:type="character" w:customStyle="1" w:styleId="Heading1Char">
    <w:name w:val="Heading 1 Char"/>
    <w:basedOn w:val="DefaultParagraphFont"/>
    <w:link w:val="Heading1"/>
    <w:uiPriority w:val="9"/>
    <w:rsid w:val="00201EB1"/>
    <w:rPr>
      <w:rFonts w:asciiTheme="majorHAnsi" w:eastAsiaTheme="majorEastAsia" w:hAnsiTheme="majorHAnsi" w:cstheme="majorBidi"/>
      <w:b/>
      <w:bCs/>
      <w:color w:val="2F5496" w:themeColor="accent1" w:themeShade="BF"/>
      <w:sz w:val="28"/>
      <w:szCs w:val="28"/>
      <w:lang w:eastAsia="en-GB"/>
    </w:rPr>
  </w:style>
  <w:style w:type="paragraph" w:customStyle="1" w:styleId="FocusHeading2">
    <w:name w:val="Focus Heading 2"/>
    <w:basedOn w:val="FocusHeading1"/>
    <w:autoRedefine/>
    <w:qFormat/>
    <w:rsid w:val="00201EB1"/>
    <w:rPr>
      <w:i/>
      <w:sz w:val="32"/>
    </w:rPr>
  </w:style>
  <w:style w:type="paragraph" w:customStyle="1" w:styleId="FocusHeading3">
    <w:name w:val="Focus Heading 3"/>
    <w:basedOn w:val="FocusHeading2"/>
    <w:autoRedefine/>
    <w:qFormat/>
    <w:rsid w:val="00201EB1"/>
    <w:pPr>
      <w:jc w:val="left"/>
      <w:outlineLvl w:val="1"/>
    </w:pPr>
    <w:rPr>
      <w:sz w:val="28"/>
      <w:u w:val="none"/>
    </w:rPr>
  </w:style>
  <w:style w:type="paragraph" w:customStyle="1" w:styleId="FocusHeading3NumberBullets">
    <w:name w:val="Focus Heading 3 Number Bullets"/>
    <w:basedOn w:val="Heading3"/>
    <w:autoRedefine/>
    <w:qFormat/>
    <w:rsid w:val="00201EB1"/>
    <w:pPr>
      <w:keepLines w:val="0"/>
      <w:numPr>
        <w:numId w:val="37"/>
      </w:numPr>
      <w:spacing w:before="100" w:beforeAutospacing="1" w:after="100" w:afterAutospacing="1"/>
    </w:pPr>
    <w:rPr>
      <w:rFonts w:ascii="Arial" w:eastAsia="Times New Roman" w:hAnsi="Arial" w:cs="Times New Roman"/>
      <w:i/>
      <w:color w:val="auto"/>
      <w:sz w:val="28"/>
      <w:szCs w:val="26"/>
    </w:rPr>
  </w:style>
  <w:style w:type="character" w:customStyle="1" w:styleId="Heading3Char">
    <w:name w:val="Heading 3 Char"/>
    <w:basedOn w:val="DefaultParagraphFont"/>
    <w:link w:val="Heading3"/>
    <w:uiPriority w:val="9"/>
    <w:semiHidden/>
    <w:rsid w:val="00201EB1"/>
    <w:rPr>
      <w:rFonts w:asciiTheme="majorHAnsi" w:eastAsiaTheme="majorEastAsia" w:hAnsiTheme="majorHAnsi" w:cstheme="majorBidi"/>
      <w:b/>
      <w:bCs/>
      <w:color w:val="4472C4" w:themeColor="accent1"/>
      <w:sz w:val="24"/>
      <w:szCs w:val="24"/>
      <w:lang w:eastAsia="en-GB"/>
    </w:rPr>
  </w:style>
  <w:style w:type="paragraph" w:customStyle="1" w:styleId="FocusHeading4">
    <w:name w:val="Focus Heading 4"/>
    <w:basedOn w:val="Heading4"/>
    <w:autoRedefine/>
    <w:qFormat/>
    <w:rsid w:val="00201EB1"/>
    <w:pPr>
      <w:keepLines w:val="0"/>
      <w:spacing w:before="100" w:beforeAutospacing="1" w:after="100" w:afterAutospacing="1"/>
    </w:pPr>
    <w:rPr>
      <w:rFonts w:ascii="Arial" w:eastAsia="Times New Roman" w:hAnsi="Arial" w:cs="Times New Roman"/>
      <w:i w:val="0"/>
      <w:iCs w:val="0"/>
      <w:color w:val="auto"/>
      <w:szCs w:val="28"/>
      <w:u w:val="single"/>
    </w:rPr>
  </w:style>
  <w:style w:type="character" w:customStyle="1" w:styleId="Heading4Char">
    <w:name w:val="Heading 4 Char"/>
    <w:basedOn w:val="DefaultParagraphFont"/>
    <w:link w:val="Heading4"/>
    <w:uiPriority w:val="9"/>
    <w:semiHidden/>
    <w:rsid w:val="00201EB1"/>
    <w:rPr>
      <w:rFonts w:asciiTheme="majorHAnsi" w:eastAsiaTheme="majorEastAsia" w:hAnsiTheme="majorHAnsi" w:cstheme="majorBidi"/>
      <w:b/>
      <w:bCs/>
      <w:i/>
      <w:iCs/>
      <w:color w:val="4472C4" w:themeColor="accent1"/>
      <w:sz w:val="24"/>
      <w:szCs w:val="24"/>
      <w:lang w:eastAsia="en-GB"/>
    </w:rPr>
  </w:style>
  <w:style w:type="paragraph" w:customStyle="1" w:styleId="FocusHeading5">
    <w:name w:val="Focus Heading 5"/>
    <w:basedOn w:val="Heading3"/>
    <w:autoRedefine/>
    <w:qFormat/>
    <w:rsid w:val="00201EB1"/>
    <w:pPr>
      <w:keepLines w:val="0"/>
      <w:numPr>
        <w:numId w:val="38"/>
      </w:numPr>
      <w:spacing w:before="120" w:after="120" w:line="276" w:lineRule="auto"/>
    </w:pPr>
    <w:rPr>
      <w:rFonts w:ascii="Arial" w:eastAsia="Times New Roman" w:hAnsi="Arial" w:cs="Arial"/>
      <w:i/>
      <w:color w:val="auto"/>
      <w:u w:val="single"/>
    </w:rPr>
  </w:style>
  <w:style w:type="paragraph" w:customStyle="1" w:styleId="FocusHeading5LetterBullets">
    <w:name w:val="Focus Heading 5 Letter Bullets"/>
    <w:basedOn w:val="Heading3"/>
    <w:autoRedefine/>
    <w:qFormat/>
    <w:rsid w:val="00201EB1"/>
    <w:pPr>
      <w:keepLines w:val="0"/>
      <w:spacing w:before="120" w:after="120" w:line="276" w:lineRule="auto"/>
    </w:pPr>
    <w:rPr>
      <w:rFonts w:ascii="Arial" w:eastAsia="Times New Roman" w:hAnsi="Arial" w:cs="Arial"/>
      <w:i/>
      <w:color w:val="auto"/>
      <w:u w:val="single"/>
    </w:rPr>
  </w:style>
  <w:style w:type="paragraph" w:customStyle="1" w:styleId="FocusHeading8">
    <w:name w:val="Focus Heading 8"/>
    <w:basedOn w:val="FocusHeading4"/>
    <w:autoRedefine/>
    <w:qFormat/>
    <w:rsid w:val="00201EB1"/>
    <w:pPr>
      <w:spacing w:before="0" w:beforeAutospacing="0" w:after="0" w:afterAutospacing="0"/>
      <w:ind w:left="720"/>
    </w:pPr>
    <w:rPr>
      <w:i/>
    </w:rPr>
  </w:style>
  <w:style w:type="paragraph" w:styleId="TOC1">
    <w:name w:val="toc 1"/>
    <w:basedOn w:val="Normal"/>
    <w:next w:val="Normal"/>
    <w:autoRedefine/>
    <w:uiPriority w:val="39"/>
    <w:unhideWhenUsed/>
    <w:rsid w:val="00201EB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01EB1"/>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01EB1"/>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01EB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01EB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01EB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01EB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01EB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01EB1"/>
    <w:pPr>
      <w:ind w:left="1920"/>
    </w:pPr>
    <w:rPr>
      <w:rFonts w:asciiTheme="minorHAnsi" w:hAnsiTheme="minorHAnsi" w:cstheme="minorHAnsi"/>
      <w:sz w:val="18"/>
      <w:szCs w:val="18"/>
    </w:rPr>
  </w:style>
  <w:style w:type="character" w:styleId="Hyperlink">
    <w:name w:val="Hyperlink"/>
    <w:basedOn w:val="DefaultParagraphFont"/>
    <w:uiPriority w:val="99"/>
    <w:unhideWhenUsed/>
    <w:rsid w:val="00201EB1"/>
    <w:rPr>
      <w:color w:val="0563C1" w:themeColor="hyperlink"/>
      <w:u w:val="single"/>
    </w:rPr>
  </w:style>
  <w:style w:type="paragraph" w:customStyle="1" w:styleId="ecxmsonormal">
    <w:name w:val="ecxmsonormal"/>
    <w:basedOn w:val="Normal"/>
    <w:uiPriority w:val="99"/>
    <w:rsid w:val="005C064E"/>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C6EC-65C1-4AC1-B1D0-DEDCB824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10</cp:revision>
  <dcterms:created xsi:type="dcterms:W3CDTF">2022-07-12T13:05:00Z</dcterms:created>
  <dcterms:modified xsi:type="dcterms:W3CDTF">2022-07-15T17:20:00Z</dcterms:modified>
</cp:coreProperties>
</file>