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A247" w14:textId="5CB7A169" w:rsidR="00A65573" w:rsidRPr="00A1272A" w:rsidRDefault="00457085" w:rsidP="00A1272A">
      <w:pPr>
        <w:spacing w:line="276" w:lineRule="auto"/>
        <w:jc w:val="right"/>
        <w:rPr>
          <w:rFonts w:ascii="Arial" w:hAnsi="Arial" w:cs="Arial"/>
          <w:noProof/>
          <w:sz w:val="28"/>
          <w:szCs w:val="28"/>
        </w:rPr>
      </w:pPr>
      <w:r w:rsidRPr="00A1272A">
        <w:rPr>
          <w:rFonts w:ascii="Arial" w:hAnsi="Arial" w:cs="Arial"/>
          <w:noProof/>
          <w:sz w:val="28"/>
          <w:szCs w:val="28"/>
        </w:rPr>
        <w:drawing>
          <wp:inline distT="0" distB="0" distL="0" distR="0" wp14:anchorId="1B663FED" wp14:editId="6E7013E1">
            <wp:extent cx="56388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0" cy="1152525"/>
                    </a:xfrm>
                    <a:prstGeom prst="rect">
                      <a:avLst/>
                    </a:prstGeom>
                    <a:noFill/>
                    <a:ln>
                      <a:noFill/>
                    </a:ln>
                  </pic:spPr>
                </pic:pic>
              </a:graphicData>
            </a:graphic>
          </wp:inline>
        </w:drawing>
      </w:r>
    </w:p>
    <w:p w14:paraId="6F04778D" w14:textId="77777777" w:rsidR="00A65573" w:rsidRPr="00A1272A" w:rsidRDefault="00A65573" w:rsidP="00A1272A">
      <w:pPr>
        <w:spacing w:line="276" w:lineRule="auto"/>
        <w:jc w:val="right"/>
        <w:rPr>
          <w:rFonts w:ascii="Arial" w:hAnsi="Arial" w:cs="Arial"/>
          <w:noProof/>
        </w:rPr>
      </w:pPr>
    </w:p>
    <w:p w14:paraId="776C1CEF" w14:textId="77777777" w:rsidR="00701848" w:rsidRPr="00A1272A" w:rsidRDefault="00701848" w:rsidP="00A1272A">
      <w:pPr>
        <w:spacing w:line="276" w:lineRule="auto"/>
        <w:rPr>
          <w:rFonts w:ascii="Arial" w:hAnsi="Arial" w:cs="Arial"/>
          <w:b/>
          <w:sz w:val="28"/>
          <w:szCs w:val="28"/>
          <w:u w:val="single"/>
        </w:rPr>
      </w:pPr>
      <w:bookmarkStart w:id="0" w:name="_GoBack"/>
    </w:p>
    <w:bookmarkEnd w:id="0"/>
    <w:p w14:paraId="099F02BA" w14:textId="77777777" w:rsidR="00701848" w:rsidRPr="00A1272A" w:rsidRDefault="00701848" w:rsidP="00A1272A">
      <w:pPr>
        <w:spacing w:line="276" w:lineRule="auto"/>
        <w:jc w:val="center"/>
        <w:rPr>
          <w:rFonts w:ascii="Arial" w:hAnsi="Arial" w:cs="Arial"/>
          <w:b/>
          <w:sz w:val="28"/>
          <w:szCs w:val="28"/>
          <w:u w:val="single"/>
        </w:rPr>
      </w:pPr>
    </w:p>
    <w:p w14:paraId="6C9AB1EE" w14:textId="77777777" w:rsidR="00701848" w:rsidRPr="00A1272A" w:rsidRDefault="00701848" w:rsidP="00A1272A">
      <w:pPr>
        <w:spacing w:line="276" w:lineRule="auto"/>
        <w:rPr>
          <w:rFonts w:ascii="Arial" w:hAnsi="Arial" w:cs="Arial"/>
        </w:rPr>
      </w:pPr>
    </w:p>
    <w:p w14:paraId="05A8DE0B" w14:textId="77777777" w:rsidR="00701848" w:rsidRPr="00A1272A" w:rsidRDefault="00701848" w:rsidP="00A1272A">
      <w:pPr>
        <w:spacing w:line="276" w:lineRule="auto"/>
        <w:rPr>
          <w:rFonts w:ascii="Arial" w:hAnsi="Arial" w:cs="Arial"/>
        </w:rPr>
      </w:pPr>
    </w:p>
    <w:p w14:paraId="3A5AF2BC" w14:textId="1A0FB608" w:rsidR="00701848" w:rsidRPr="00A1272A" w:rsidRDefault="00457085" w:rsidP="00A1272A">
      <w:pPr>
        <w:spacing w:line="276" w:lineRule="auto"/>
        <w:rPr>
          <w:rFonts w:ascii="Arial" w:hAnsi="Arial" w:cs="Arial"/>
        </w:rPr>
      </w:pPr>
      <w:r w:rsidRPr="00A1272A">
        <w:rPr>
          <w:rFonts w:ascii="Arial" w:hAnsi="Arial" w:cs="Arial"/>
          <w:b/>
          <w:bCs/>
          <w:noProof/>
        </w:rPr>
        <w:drawing>
          <wp:anchor distT="0" distB="0" distL="114300" distR="114300" simplePos="0" relativeHeight="251657728" behindDoc="1" locked="0" layoutInCell="1" allowOverlap="1" wp14:anchorId="3CAF3A32" wp14:editId="7C8BCBA0">
            <wp:simplePos x="0" y="0"/>
            <wp:positionH relativeFrom="column">
              <wp:posOffset>342900</wp:posOffset>
            </wp:positionH>
            <wp:positionV relativeFrom="paragraph">
              <wp:posOffset>22225</wp:posOffset>
            </wp:positionV>
            <wp:extent cx="4914900" cy="338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EEC9D" w14:textId="77777777" w:rsidR="00701848" w:rsidRPr="00A1272A" w:rsidRDefault="00701848" w:rsidP="00A1272A">
      <w:pPr>
        <w:spacing w:line="276" w:lineRule="auto"/>
        <w:rPr>
          <w:rFonts w:ascii="Arial" w:hAnsi="Arial" w:cs="Arial"/>
        </w:rPr>
      </w:pPr>
    </w:p>
    <w:p w14:paraId="13682678" w14:textId="60167213" w:rsidR="00701848" w:rsidRPr="00A1272A" w:rsidRDefault="00701848" w:rsidP="00A1272A">
      <w:pPr>
        <w:pStyle w:val="Heading8"/>
        <w:spacing w:line="276" w:lineRule="auto"/>
        <w:jc w:val="center"/>
        <w:rPr>
          <w:rFonts w:ascii="Arial" w:hAnsi="Arial" w:cs="Arial"/>
          <w:b/>
          <w:bCs/>
        </w:rPr>
      </w:pPr>
    </w:p>
    <w:p w14:paraId="1D987E7F" w14:textId="7BF25414" w:rsidR="00701848" w:rsidRPr="00A1272A" w:rsidRDefault="00701848" w:rsidP="00A1272A">
      <w:pPr>
        <w:pStyle w:val="Heading8"/>
        <w:spacing w:line="276" w:lineRule="auto"/>
        <w:jc w:val="center"/>
        <w:rPr>
          <w:rFonts w:ascii="Arial" w:hAnsi="Arial" w:cs="Arial"/>
          <w:b/>
          <w:bCs/>
        </w:rPr>
      </w:pPr>
    </w:p>
    <w:p w14:paraId="7E398AC0" w14:textId="74AB2833" w:rsidR="00701848" w:rsidRPr="00A1272A" w:rsidRDefault="00F17AFC" w:rsidP="00A1272A">
      <w:pPr>
        <w:pStyle w:val="Heading8"/>
        <w:spacing w:line="276" w:lineRule="auto"/>
        <w:jc w:val="center"/>
        <w:rPr>
          <w:rFonts w:ascii="Arial" w:hAnsi="Arial" w:cs="Arial"/>
          <w:b/>
          <w:bCs/>
        </w:rPr>
      </w:pPr>
      <w:bookmarkStart w:id="1" w:name="_Toc108698104"/>
      <w:r w:rsidRPr="00A1272A">
        <w:rPr>
          <w:rFonts w:ascii="Arial" w:hAnsi="Arial" w:cs="Arial"/>
          <w:b/>
          <w:bCs/>
          <w:i w:val="0"/>
          <w:noProof/>
        </w:rPr>
        <mc:AlternateContent>
          <mc:Choice Requires="wps">
            <w:drawing>
              <wp:anchor distT="0" distB="0" distL="114300" distR="114300" simplePos="0" relativeHeight="251658752" behindDoc="0" locked="0" layoutInCell="1" allowOverlap="1" wp14:anchorId="6088815D" wp14:editId="6C4267A2">
                <wp:simplePos x="0" y="0"/>
                <wp:positionH relativeFrom="column">
                  <wp:posOffset>-180975</wp:posOffset>
                </wp:positionH>
                <wp:positionV relativeFrom="paragraph">
                  <wp:posOffset>280035</wp:posOffset>
                </wp:positionV>
                <wp:extent cx="6248400" cy="2847975"/>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2847975"/>
                        </a:xfrm>
                        <a:prstGeom prst="rect">
                          <a:avLst/>
                        </a:prstGeom>
                        <a:extLst>
                          <a:ext uri="{AF507438-7753-43E0-B8FC-AC1667EBCBE1}">
                            <a14:hiddenEffects xmlns:a14="http://schemas.microsoft.com/office/drawing/2010/main">
                              <a:effectLst/>
                            </a14:hiddenEffects>
                          </a:ext>
                        </a:extLst>
                      </wps:spPr>
                      <wps:txbx>
                        <w:txbxContent>
                          <w:p w14:paraId="31DB4498" w14:textId="77777777" w:rsidR="00433ECD" w:rsidRPr="00F17AFC" w:rsidRDefault="00433ECD" w:rsidP="00433ECD">
                            <w:pPr>
                              <w:jc w:val="center"/>
                              <w:rPr>
                                <w:rFonts w:ascii="Freestyle Script" w:hAnsi="Freestyle Script"/>
                                <w:b/>
                                <w:bCs/>
                                <w:color w:val="00B0F0"/>
                                <w:sz w:val="72"/>
                                <w:szCs w:val="72"/>
                                <w14:textOutline w14:w="9525" w14:cap="flat" w14:cmpd="sng" w14:algn="ctr">
                                  <w14:noFill/>
                                  <w14:prstDash w14:val="solid"/>
                                  <w14:round/>
                                </w14:textOutline>
                              </w:rPr>
                            </w:pPr>
                            <w:r w:rsidRPr="00F17AFC">
                              <w:rPr>
                                <w:rFonts w:ascii="Freestyle Script" w:hAnsi="Freestyle Script"/>
                                <w:b/>
                                <w:bCs/>
                                <w:color w:val="00B0F0"/>
                                <w:sz w:val="72"/>
                                <w:szCs w:val="72"/>
                                <w14:textOutline w14:w="9525" w14:cap="flat" w14:cmpd="sng" w14:algn="ctr">
                                  <w14:noFill/>
                                  <w14:prstDash w14:val="solid"/>
                                  <w14:round/>
                                </w14:textOutline>
                              </w:rPr>
                              <w:t>Focus 1st Academy</w:t>
                            </w:r>
                          </w:p>
                          <w:p w14:paraId="43E3434D" w14:textId="77777777" w:rsidR="00433ECD" w:rsidRPr="00F17AFC" w:rsidRDefault="00433ECD" w:rsidP="00433ECD">
                            <w:pPr>
                              <w:jc w:val="center"/>
                              <w:rPr>
                                <w:rFonts w:ascii="Freestyle Script" w:hAnsi="Freestyle Script"/>
                                <w:b/>
                                <w:bCs/>
                                <w:color w:val="00B0F0"/>
                                <w:sz w:val="72"/>
                                <w:szCs w:val="72"/>
                                <w14:textOutline w14:w="9525" w14:cap="flat" w14:cmpd="sng" w14:algn="ctr">
                                  <w14:noFill/>
                                  <w14:prstDash w14:val="solid"/>
                                  <w14:round/>
                                </w14:textOutline>
                              </w:rPr>
                            </w:pPr>
                            <w:r w:rsidRPr="00F17AFC">
                              <w:rPr>
                                <w:rFonts w:ascii="Freestyle Script" w:hAnsi="Freestyle Script"/>
                                <w:b/>
                                <w:bCs/>
                                <w:color w:val="00B0F0"/>
                                <w:sz w:val="72"/>
                                <w:szCs w:val="72"/>
                                <w14:textOutline w14:w="9525" w14:cap="flat" w14:cmpd="sng" w14:algn="ctr">
                                  <w14:noFill/>
                                  <w14:prstDash w14:val="solid"/>
                                  <w14:round/>
                                </w14:textOutline>
                              </w:rPr>
                              <w:t xml:space="preserve">Three Year Accessibility Plan </w:t>
                            </w:r>
                          </w:p>
                          <w:p w14:paraId="0099B0C7" w14:textId="65A4CE0E" w:rsidR="00433ECD" w:rsidRPr="00F17AFC" w:rsidRDefault="00433ECD" w:rsidP="00433ECD">
                            <w:pPr>
                              <w:jc w:val="center"/>
                              <w:rPr>
                                <w:rFonts w:ascii="Freestyle Script" w:hAnsi="Freestyle Script"/>
                                <w:b/>
                                <w:bCs/>
                                <w:color w:val="00B0F0"/>
                                <w:sz w:val="72"/>
                                <w:szCs w:val="72"/>
                                <w14:textOutline w14:w="9525" w14:cap="flat" w14:cmpd="sng" w14:algn="ctr">
                                  <w14:noFill/>
                                  <w14:prstDash w14:val="solid"/>
                                  <w14:round/>
                                </w14:textOutline>
                              </w:rPr>
                            </w:pPr>
                            <w:proofErr w:type="spellStart"/>
                            <w:r w:rsidRPr="00F17AFC">
                              <w:rPr>
                                <w:rFonts w:ascii="Freestyle Script" w:hAnsi="Freestyle Script"/>
                                <w:b/>
                                <w:bCs/>
                                <w:color w:val="00B0F0"/>
                                <w:sz w:val="72"/>
                                <w:szCs w:val="72"/>
                                <w14:textOutline w14:w="9525" w14:cap="flat" w14:cmpd="sng" w14:algn="ctr">
                                  <w14:noFill/>
                                  <w14:prstDash w14:val="solid"/>
                                  <w14:round/>
                                </w14:textOutline>
                              </w:rPr>
                              <w:t>Inline</w:t>
                            </w:r>
                            <w:proofErr w:type="spellEnd"/>
                            <w:r w:rsidRPr="00F17AFC">
                              <w:rPr>
                                <w:rFonts w:ascii="Freestyle Script" w:hAnsi="Freestyle Script"/>
                                <w:b/>
                                <w:bCs/>
                                <w:color w:val="00B0F0"/>
                                <w:sz w:val="72"/>
                                <w:szCs w:val="72"/>
                                <w14:textOutline w14:w="9525" w14:cap="flat" w14:cmpd="sng" w14:algn="ctr">
                                  <w14:noFill/>
                                  <w14:prstDash w14:val="solid"/>
                                  <w14:round/>
                                </w14:textOutline>
                              </w:rPr>
                              <w:t xml:space="preserve"> </w:t>
                            </w:r>
                            <w:proofErr w:type="gramStart"/>
                            <w:r w:rsidRPr="00F17AFC">
                              <w:rPr>
                                <w:rFonts w:ascii="Freestyle Script" w:hAnsi="Freestyle Script"/>
                                <w:b/>
                                <w:bCs/>
                                <w:color w:val="00B0F0"/>
                                <w:sz w:val="72"/>
                                <w:szCs w:val="72"/>
                                <w14:textOutline w14:w="9525" w14:cap="flat" w14:cmpd="sng" w14:algn="ctr">
                                  <w14:noFill/>
                                  <w14:prstDash w14:val="solid"/>
                                  <w14:round/>
                                </w14:textOutline>
                              </w:rPr>
                              <w:t>With</w:t>
                            </w:r>
                            <w:proofErr w:type="gramEnd"/>
                            <w:r w:rsidRPr="00F17AFC">
                              <w:rPr>
                                <w:rFonts w:ascii="Freestyle Script" w:hAnsi="Freestyle Script"/>
                                <w:b/>
                                <w:bCs/>
                                <w:color w:val="00B0F0"/>
                                <w:sz w:val="72"/>
                                <w:szCs w:val="72"/>
                                <w14:textOutline w14:w="9525" w14:cap="flat" w14:cmpd="sng" w14:algn="ctr">
                                  <w14:noFill/>
                                  <w14:prstDash w14:val="solid"/>
                                  <w14:round/>
                                </w14:textOutline>
                              </w:rPr>
                              <w:t xml:space="preserve"> The Equality Act 2010</w:t>
                            </w:r>
                          </w:p>
                          <w:p w14:paraId="074D9B63" w14:textId="77777777" w:rsidR="00F17AFC" w:rsidRDefault="00F17AFC"/>
                        </w:txbxContent>
                      </wps:txbx>
                      <wps:bodyPr wrap="square" numCol="1" fromWordArt="1">
                        <a:prstTxWarp prst="textPlain">
                          <a:avLst>
                            <a:gd name="adj" fmla="val 4965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26" type="#_x0000_t202" style="position:absolute;left:0;text-align:left;margin-left:-14.25pt;margin-top:22.05pt;width:492pt;height:2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" filled="f" stroked="f">
                <o:lock v:ext="edit" shapetype="t"/>
                <v:textbox>
                  <w:txbxContent>
                    <w:p w14:paraId="31DB4498" w14:textId="77777777" w:rsidR="00433ECD" w:rsidRPr="00F17AFC" w:rsidRDefault="00433ECD" w:rsidP="00433ECD">
                      <w:pPr>
                        <w:jc w:val="center"/>
                        <w:rPr>
                          <w:rFonts w:ascii="Freestyle Script" w:hAnsi="Freestyle Script"/>
                          <w:b/>
                          <w:bCs/>
                          <w:color w:val="00B0F0"/>
                          <w:sz w:val="72"/>
                          <w:szCs w:val="72"/>
                          <w14:textOutline w14:w="9525" w14:cap="flat" w14:cmpd="sng" w14:algn="ctr">
                            <w14:noFill/>
                            <w14:prstDash w14:val="solid"/>
                            <w14:round/>
                          </w14:textOutline>
                        </w:rPr>
                      </w:pPr>
                      <w:r w:rsidRPr="00F17AFC">
                        <w:rPr>
                          <w:rFonts w:ascii="Freestyle Script" w:hAnsi="Freestyle Script"/>
                          <w:b/>
                          <w:bCs/>
                          <w:color w:val="00B0F0"/>
                          <w:sz w:val="72"/>
                          <w:szCs w:val="72"/>
                          <w14:textOutline w14:w="9525" w14:cap="flat" w14:cmpd="sng" w14:algn="ctr">
                            <w14:noFill/>
                            <w14:prstDash w14:val="solid"/>
                            <w14:round/>
                          </w14:textOutline>
                        </w:rPr>
                        <w:t>Focus 1st Academy</w:t>
                      </w:r>
                    </w:p>
                    <w:p w14:paraId="43E3434D" w14:textId="77777777" w:rsidR="00433ECD" w:rsidRPr="00F17AFC" w:rsidRDefault="00433ECD" w:rsidP="00433ECD">
                      <w:pPr>
                        <w:jc w:val="center"/>
                        <w:rPr>
                          <w:rFonts w:ascii="Freestyle Script" w:hAnsi="Freestyle Script"/>
                          <w:b/>
                          <w:bCs/>
                          <w:color w:val="00B0F0"/>
                          <w:sz w:val="72"/>
                          <w:szCs w:val="72"/>
                          <w14:textOutline w14:w="9525" w14:cap="flat" w14:cmpd="sng" w14:algn="ctr">
                            <w14:noFill/>
                            <w14:prstDash w14:val="solid"/>
                            <w14:round/>
                          </w14:textOutline>
                        </w:rPr>
                      </w:pPr>
                      <w:r w:rsidRPr="00F17AFC">
                        <w:rPr>
                          <w:rFonts w:ascii="Freestyle Script" w:hAnsi="Freestyle Script"/>
                          <w:b/>
                          <w:bCs/>
                          <w:color w:val="00B0F0"/>
                          <w:sz w:val="72"/>
                          <w:szCs w:val="72"/>
                          <w14:textOutline w14:w="9525" w14:cap="flat" w14:cmpd="sng" w14:algn="ctr">
                            <w14:noFill/>
                            <w14:prstDash w14:val="solid"/>
                            <w14:round/>
                          </w14:textOutline>
                        </w:rPr>
                        <w:t xml:space="preserve">Three Year Accessibility Plan </w:t>
                      </w:r>
                    </w:p>
                    <w:p w14:paraId="0099B0C7" w14:textId="65A4CE0E" w:rsidR="00433ECD" w:rsidRPr="00F17AFC" w:rsidRDefault="00433ECD" w:rsidP="00433ECD">
                      <w:pPr>
                        <w:jc w:val="center"/>
                        <w:rPr>
                          <w:rFonts w:ascii="Freestyle Script" w:hAnsi="Freestyle Script"/>
                          <w:b/>
                          <w:bCs/>
                          <w:color w:val="00B0F0"/>
                          <w:sz w:val="72"/>
                          <w:szCs w:val="72"/>
                          <w14:textOutline w14:w="9525" w14:cap="flat" w14:cmpd="sng" w14:algn="ctr">
                            <w14:noFill/>
                            <w14:prstDash w14:val="solid"/>
                            <w14:round/>
                          </w14:textOutline>
                        </w:rPr>
                      </w:pPr>
                      <w:proofErr w:type="spellStart"/>
                      <w:r w:rsidRPr="00F17AFC">
                        <w:rPr>
                          <w:rFonts w:ascii="Freestyle Script" w:hAnsi="Freestyle Script"/>
                          <w:b/>
                          <w:bCs/>
                          <w:color w:val="00B0F0"/>
                          <w:sz w:val="72"/>
                          <w:szCs w:val="72"/>
                          <w14:textOutline w14:w="9525" w14:cap="flat" w14:cmpd="sng" w14:algn="ctr">
                            <w14:noFill/>
                            <w14:prstDash w14:val="solid"/>
                            <w14:round/>
                          </w14:textOutline>
                        </w:rPr>
                        <w:t>Inline</w:t>
                      </w:r>
                      <w:proofErr w:type="spellEnd"/>
                      <w:r w:rsidRPr="00F17AFC">
                        <w:rPr>
                          <w:rFonts w:ascii="Freestyle Script" w:hAnsi="Freestyle Script"/>
                          <w:b/>
                          <w:bCs/>
                          <w:color w:val="00B0F0"/>
                          <w:sz w:val="72"/>
                          <w:szCs w:val="72"/>
                          <w14:textOutline w14:w="9525" w14:cap="flat" w14:cmpd="sng" w14:algn="ctr">
                            <w14:noFill/>
                            <w14:prstDash w14:val="solid"/>
                            <w14:round/>
                          </w14:textOutline>
                        </w:rPr>
                        <w:t xml:space="preserve"> </w:t>
                      </w:r>
                      <w:proofErr w:type="gramStart"/>
                      <w:r w:rsidRPr="00F17AFC">
                        <w:rPr>
                          <w:rFonts w:ascii="Freestyle Script" w:hAnsi="Freestyle Script"/>
                          <w:b/>
                          <w:bCs/>
                          <w:color w:val="00B0F0"/>
                          <w:sz w:val="72"/>
                          <w:szCs w:val="72"/>
                          <w14:textOutline w14:w="9525" w14:cap="flat" w14:cmpd="sng" w14:algn="ctr">
                            <w14:noFill/>
                            <w14:prstDash w14:val="solid"/>
                            <w14:round/>
                          </w14:textOutline>
                        </w:rPr>
                        <w:t>With</w:t>
                      </w:r>
                      <w:proofErr w:type="gramEnd"/>
                      <w:r w:rsidRPr="00F17AFC">
                        <w:rPr>
                          <w:rFonts w:ascii="Freestyle Script" w:hAnsi="Freestyle Script"/>
                          <w:b/>
                          <w:bCs/>
                          <w:color w:val="00B0F0"/>
                          <w:sz w:val="72"/>
                          <w:szCs w:val="72"/>
                          <w14:textOutline w14:w="9525" w14:cap="flat" w14:cmpd="sng" w14:algn="ctr">
                            <w14:noFill/>
                            <w14:prstDash w14:val="solid"/>
                            <w14:round/>
                          </w14:textOutline>
                        </w:rPr>
                        <w:t xml:space="preserve"> The Equality Act 2010</w:t>
                      </w:r>
                    </w:p>
                    <w:p w14:paraId="074D9B63" w14:textId="77777777" w:rsidR="00F17AFC" w:rsidRDefault="00F17AFC"/>
                  </w:txbxContent>
                </v:textbox>
              </v:shape>
            </w:pict>
          </mc:Fallback>
        </mc:AlternateContent>
      </w:r>
      <w:bookmarkEnd w:id="1"/>
    </w:p>
    <w:p w14:paraId="008CE5EF" w14:textId="637E76E7" w:rsidR="00701848" w:rsidRDefault="00701848" w:rsidP="00A1272A">
      <w:pPr>
        <w:spacing w:line="276" w:lineRule="auto"/>
        <w:rPr>
          <w:rFonts w:ascii="Arial" w:hAnsi="Arial" w:cs="Arial"/>
          <w:sz w:val="28"/>
          <w:szCs w:val="28"/>
        </w:rPr>
      </w:pPr>
    </w:p>
    <w:p w14:paraId="1C2B8660" w14:textId="183CEF0B" w:rsidR="00433ECD" w:rsidRDefault="00433ECD" w:rsidP="00A1272A">
      <w:pPr>
        <w:spacing w:line="276" w:lineRule="auto"/>
        <w:rPr>
          <w:rFonts w:ascii="Arial" w:hAnsi="Arial" w:cs="Arial"/>
          <w:sz w:val="28"/>
          <w:szCs w:val="28"/>
        </w:rPr>
      </w:pPr>
    </w:p>
    <w:p w14:paraId="4CCEDBCE" w14:textId="3C6DA480" w:rsidR="00433ECD" w:rsidRDefault="00433ECD" w:rsidP="00A1272A">
      <w:pPr>
        <w:spacing w:line="276" w:lineRule="auto"/>
        <w:rPr>
          <w:rFonts w:ascii="Arial" w:hAnsi="Arial" w:cs="Arial"/>
          <w:sz w:val="28"/>
          <w:szCs w:val="28"/>
        </w:rPr>
      </w:pPr>
    </w:p>
    <w:p w14:paraId="36D339E4" w14:textId="77777777" w:rsidR="00433ECD" w:rsidRDefault="00433ECD" w:rsidP="00A1272A">
      <w:pPr>
        <w:spacing w:line="276" w:lineRule="auto"/>
        <w:rPr>
          <w:rFonts w:ascii="Arial" w:hAnsi="Arial" w:cs="Arial"/>
          <w:sz w:val="28"/>
          <w:szCs w:val="28"/>
        </w:rPr>
      </w:pPr>
    </w:p>
    <w:p w14:paraId="6060A150" w14:textId="77777777" w:rsidR="00433ECD" w:rsidRDefault="00433ECD" w:rsidP="00A1272A">
      <w:pPr>
        <w:spacing w:line="276" w:lineRule="auto"/>
        <w:rPr>
          <w:rFonts w:ascii="Arial" w:hAnsi="Arial" w:cs="Arial"/>
          <w:sz w:val="28"/>
          <w:szCs w:val="28"/>
        </w:rPr>
      </w:pPr>
    </w:p>
    <w:p w14:paraId="761970D2" w14:textId="77777777" w:rsidR="00433ECD" w:rsidRDefault="00433ECD" w:rsidP="00A1272A">
      <w:pPr>
        <w:spacing w:line="276" w:lineRule="auto"/>
        <w:rPr>
          <w:rFonts w:ascii="Arial" w:hAnsi="Arial" w:cs="Arial"/>
          <w:sz w:val="28"/>
          <w:szCs w:val="28"/>
        </w:rPr>
      </w:pPr>
    </w:p>
    <w:p w14:paraId="490A24AB" w14:textId="77777777" w:rsidR="00433ECD" w:rsidRDefault="00433ECD" w:rsidP="00A1272A">
      <w:pPr>
        <w:spacing w:line="276" w:lineRule="auto"/>
        <w:rPr>
          <w:rFonts w:ascii="Arial" w:hAnsi="Arial" w:cs="Arial"/>
          <w:sz w:val="28"/>
          <w:szCs w:val="28"/>
        </w:rPr>
      </w:pPr>
    </w:p>
    <w:p w14:paraId="252DA20B" w14:textId="77777777" w:rsidR="00433ECD" w:rsidRDefault="00433ECD" w:rsidP="00A1272A">
      <w:pPr>
        <w:spacing w:line="276" w:lineRule="auto"/>
        <w:rPr>
          <w:rFonts w:ascii="Arial" w:hAnsi="Arial" w:cs="Arial"/>
          <w:sz w:val="28"/>
          <w:szCs w:val="28"/>
        </w:rPr>
      </w:pPr>
    </w:p>
    <w:p w14:paraId="62AE4561" w14:textId="77777777" w:rsidR="00433ECD" w:rsidRPr="00A1272A" w:rsidRDefault="00433ECD" w:rsidP="00A1272A">
      <w:pPr>
        <w:spacing w:line="276" w:lineRule="auto"/>
        <w:rPr>
          <w:rFonts w:ascii="Arial" w:hAnsi="Arial" w:cs="Arial"/>
          <w:sz w:val="28"/>
          <w:szCs w:val="28"/>
        </w:rPr>
      </w:pPr>
    </w:p>
    <w:p w14:paraId="385DB0CE" w14:textId="65420DE6" w:rsidR="00701848" w:rsidRPr="00A1272A" w:rsidRDefault="00701848" w:rsidP="00A1272A">
      <w:pPr>
        <w:spacing w:line="276" w:lineRule="auto"/>
        <w:rPr>
          <w:rFonts w:ascii="Arial" w:hAnsi="Arial" w:cs="Arial"/>
          <w:sz w:val="28"/>
          <w:szCs w:val="28"/>
        </w:rPr>
      </w:pPr>
    </w:p>
    <w:p w14:paraId="7D54A467" w14:textId="77777777" w:rsidR="00A65573" w:rsidRPr="00A1272A" w:rsidRDefault="00A65573" w:rsidP="00A1272A">
      <w:pPr>
        <w:spacing w:line="276" w:lineRule="auto"/>
        <w:rPr>
          <w:rFonts w:ascii="Arial" w:hAnsi="Arial" w:cs="Arial"/>
          <w:sz w:val="28"/>
          <w:szCs w:val="28"/>
        </w:rPr>
      </w:pPr>
    </w:p>
    <w:p w14:paraId="7E81CF97" w14:textId="77777777" w:rsidR="00433ECD" w:rsidRDefault="00433ECD" w:rsidP="00A1272A">
      <w:pPr>
        <w:spacing w:line="276" w:lineRule="auto"/>
        <w:ind w:right="-514"/>
        <w:jc w:val="center"/>
        <w:rPr>
          <w:rFonts w:ascii="Arial" w:hAnsi="Arial" w:cs="Arial"/>
          <w:b/>
        </w:rPr>
      </w:pPr>
    </w:p>
    <w:p w14:paraId="5505D242" w14:textId="77777777" w:rsidR="00433ECD" w:rsidRDefault="00433ECD" w:rsidP="00A1272A">
      <w:pPr>
        <w:spacing w:line="276" w:lineRule="auto"/>
        <w:ind w:right="-514"/>
        <w:jc w:val="center"/>
        <w:rPr>
          <w:rFonts w:ascii="Arial" w:hAnsi="Arial" w:cs="Arial"/>
          <w:b/>
        </w:rPr>
      </w:pPr>
    </w:p>
    <w:p w14:paraId="7FB45082" w14:textId="77777777" w:rsidR="00F17AFC" w:rsidRDefault="00F17AFC" w:rsidP="00A1272A">
      <w:pPr>
        <w:spacing w:line="276" w:lineRule="auto"/>
        <w:ind w:right="-514"/>
        <w:jc w:val="center"/>
        <w:rPr>
          <w:rFonts w:ascii="Arial" w:hAnsi="Arial" w:cs="Arial"/>
          <w:b/>
        </w:rPr>
      </w:pPr>
    </w:p>
    <w:p w14:paraId="3333F95B" w14:textId="77777777" w:rsidR="00701848" w:rsidRPr="00F17AFC" w:rsidRDefault="00695C31" w:rsidP="00A1272A">
      <w:pPr>
        <w:spacing w:line="276" w:lineRule="auto"/>
        <w:ind w:right="-514"/>
        <w:jc w:val="center"/>
        <w:rPr>
          <w:rFonts w:ascii="Arial" w:hAnsi="Arial" w:cs="Arial"/>
          <w:sz w:val="28"/>
          <w:szCs w:val="28"/>
        </w:rPr>
      </w:pPr>
      <w:r w:rsidRPr="00F17AFC">
        <w:rPr>
          <w:rFonts w:ascii="Arial" w:hAnsi="Arial" w:cs="Arial"/>
          <w:b/>
          <w:sz w:val="28"/>
          <w:szCs w:val="28"/>
        </w:rPr>
        <w:t xml:space="preserve">Focus 1st Academy </w:t>
      </w:r>
      <w:r w:rsidR="00701848" w:rsidRPr="00F17AFC">
        <w:rPr>
          <w:rFonts w:ascii="Arial" w:hAnsi="Arial" w:cs="Arial"/>
          <w:b/>
          <w:sz w:val="28"/>
          <w:szCs w:val="28"/>
        </w:rPr>
        <w:t>is committed to safeguarding and promoting the welfare of children and young people and expects all staff</w:t>
      </w:r>
      <w:r w:rsidR="00701848" w:rsidRPr="00A1272A">
        <w:rPr>
          <w:rFonts w:ascii="Arial" w:hAnsi="Arial" w:cs="Arial"/>
          <w:b/>
        </w:rPr>
        <w:t xml:space="preserve"> </w:t>
      </w:r>
      <w:r w:rsidR="00701848" w:rsidRPr="00F17AFC">
        <w:rPr>
          <w:rFonts w:ascii="Arial" w:hAnsi="Arial" w:cs="Arial"/>
          <w:b/>
          <w:sz w:val="28"/>
          <w:szCs w:val="28"/>
        </w:rPr>
        <w:t>and volunteers to share this commitment!</w:t>
      </w:r>
    </w:p>
    <w:p w14:paraId="6BF1EE4C" w14:textId="77777777" w:rsidR="00027FE1" w:rsidRPr="00A1272A" w:rsidRDefault="00027FE1" w:rsidP="00A1272A">
      <w:pPr>
        <w:spacing w:line="276" w:lineRule="auto"/>
        <w:rPr>
          <w:rFonts w:ascii="Arial" w:hAnsi="Arial" w:cs="Arial"/>
        </w:rPr>
      </w:pPr>
    </w:p>
    <w:p w14:paraId="3B4FDC6F" w14:textId="77777777" w:rsidR="00B01856" w:rsidRDefault="00B01856" w:rsidP="00A1272A">
      <w:pPr>
        <w:spacing w:line="276" w:lineRule="auto"/>
        <w:jc w:val="center"/>
        <w:rPr>
          <w:rFonts w:ascii="Arial" w:hAnsi="Arial" w:cs="Arial"/>
        </w:rPr>
      </w:pPr>
    </w:p>
    <w:p w14:paraId="43817912" w14:textId="77777777" w:rsidR="00F17AFC" w:rsidRPr="00A1272A" w:rsidRDefault="00F17AFC" w:rsidP="00A1272A">
      <w:pPr>
        <w:spacing w:line="276" w:lineRule="auto"/>
        <w:jc w:val="center"/>
        <w:rPr>
          <w:rFonts w:ascii="Arial" w:hAnsi="Arial" w:cs="Arial"/>
        </w:rPr>
      </w:pPr>
    </w:p>
    <w:p w14:paraId="01C86DDD" w14:textId="77777777" w:rsidR="009E147B" w:rsidRPr="00A1272A" w:rsidRDefault="009E147B" w:rsidP="00A1272A">
      <w:pPr>
        <w:spacing w:line="276" w:lineRule="auto"/>
        <w:jc w:val="center"/>
        <w:rPr>
          <w:rFonts w:ascii="Arial" w:hAnsi="Arial" w:cs="Arial"/>
        </w:rPr>
      </w:pPr>
      <w:r w:rsidRPr="00A1272A">
        <w:rPr>
          <w:rFonts w:ascii="Arial" w:hAnsi="Arial" w:cs="Arial"/>
        </w:rPr>
        <w:t>Working in Partnership with North London Schools &amp; Local Authorities</w:t>
      </w:r>
      <w:r w:rsidR="009E305D" w:rsidRPr="00A1272A">
        <w:rPr>
          <w:rFonts w:ascii="Arial" w:hAnsi="Arial" w:cs="Arial"/>
        </w:rPr>
        <w:t>; Est.</w:t>
      </w:r>
      <w:r w:rsidRPr="00A1272A">
        <w:rPr>
          <w:rFonts w:ascii="Arial" w:hAnsi="Arial" w:cs="Arial"/>
        </w:rPr>
        <w:t xml:space="preserve"> 2000</w:t>
      </w:r>
    </w:p>
    <w:p w14:paraId="012B5B1B" w14:textId="77777777" w:rsidR="00F93494" w:rsidRPr="00A1272A" w:rsidRDefault="009E147B" w:rsidP="00A1272A">
      <w:pPr>
        <w:spacing w:line="276" w:lineRule="auto"/>
        <w:jc w:val="center"/>
        <w:rPr>
          <w:rFonts w:ascii="Arial" w:hAnsi="Arial" w:cs="Arial"/>
          <w:b/>
        </w:rPr>
      </w:pPr>
      <w:r w:rsidRPr="00A1272A">
        <w:rPr>
          <w:rFonts w:ascii="Arial" w:hAnsi="Arial" w:cs="Arial"/>
        </w:rPr>
        <w:t>Accredited Independent School Status</w:t>
      </w:r>
      <w:r w:rsidR="009E305D" w:rsidRPr="00A1272A">
        <w:rPr>
          <w:rFonts w:ascii="Arial" w:hAnsi="Arial" w:cs="Arial"/>
        </w:rPr>
        <w:t xml:space="preserve"> in</w:t>
      </w:r>
      <w:r w:rsidRPr="00A1272A">
        <w:rPr>
          <w:rFonts w:ascii="Arial" w:hAnsi="Arial" w:cs="Arial"/>
        </w:rPr>
        <w:t xml:space="preserve"> 2014 (</w:t>
      </w:r>
      <w:r w:rsidR="009E305D" w:rsidRPr="00A1272A">
        <w:rPr>
          <w:rFonts w:ascii="Arial" w:hAnsi="Arial" w:cs="Arial"/>
        </w:rPr>
        <w:t xml:space="preserve">DFE </w:t>
      </w:r>
      <w:r w:rsidRPr="00A1272A">
        <w:rPr>
          <w:rFonts w:ascii="Arial" w:hAnsi="Arial" w:cs="Arial"/>
        </w:rPr>
        <w:t>Registration N0. 308/6003)</w:t>
      </w:r>
    </w:p>
    <w:p w14:paraId="33859F62" w14:textId="77777777" w:rsidR="002F42F3" w:rsidRDefault="002F42F3">
      <w:pPr>
        <w:rPr>
          <w:rFonts w:ascii="Arial" w:hAnsi="Arial" w:cs="Arial"/>
          <w:b/>
          <w:iCs/>
          <w:sz w:val="32"/>
          <w:szCs w:val="32"/>
          <w:lang w:eastAsia="en-US"/>
        </w:rPr>
      </w:pPr>
      <w:r>
        <w:rPr>
          <w:rFonts w:ascii="Arial" w:hAnsi="Arial" w:cs="Arial"/>
          <w:b/>
          <w:iCs/>
          <w:sz w:val="32"/>
          <w:szCs w:val="32"/>
        </w:rPr>
        <w:br w:type="page"/>
      </w:r>
    </w:p>
    <w:p w14:paraId="7752C78A" w14:textId="23594A57" w:rsidR="00A65573" w:rsidRPr="00A1272A" w:rsidRDefault="00A1272A" w:rsidP="00A1272A">
      <w:pPr>
        <w:pStyle w:val="Inter"/>
        <w:spacing w:line="276" w:lineRule="auto"/>
        <w:jc w:val="center"/>
        <w:rPr>
          <w:rFonts w:ascii="Arial" w:hAnsi="Arial" w:cs="Arial"/>
          <w:b/>
          <w:iCs/>
          <w:sz w:val="32"/>
          <w:szCs w:val="32"/>
        </w:rPr>
      </w:pPr>
      <w:r w:rsidRPr="00A1272A">
        <w:rPr>
          <w:rFonts w:ascii="Arial" w:hAnsi="Arial" w:cs="Arial"/>
          <w:b/>
          <w:iCs/>
          <w:sz w:val="32"/>
          <w:szCs w:val="32"/>
        </w:rPr>
        <w:lastRenderedPageBreak/>
        <w:t>Contents</w:t>
      </w:r>
    </w:p>
    <w:p w14:paraId="3DBDFAD4" w14:textId="48A1D73C" w:rsidR="00F93494" w:rsidRPr="004439A9" w:rsidRDefault="00F93494" w:rsidP="00A1272A">
      <w:pPr>
        <w:pStyle w:val="Inter"/>
        <w:spacing w:line="276" w:lineRule="auto"/>
        <w:jc w:val="center"/>
        <w:rPr>
          <w:rFonts w:ascii="Arial" w:hAnsi="Arial" w:cs="Arial"/>
          <w:bCs/>
          <w:iCs/>
          <w:sz w:val="16"/>
          <w:szCs w:val="16"/>
        </w:rPr>
      </w:pPr>
    </w:p>
    <w:p w14:paraId="2E6021E5" w14:textId="77777777" w:rsidR="004439A9" w:rsidRPr="004439A9" w:rsidRDefault="00433ECD" w:rsidP="004439A9">
      <w:pPr>
        <w:pStyle w:val="TOC1"/>
        <w:spacing w:line="360" w:lineRule="auto"/>
        <w:rPr>
          <w:rFonts w:ascii="Arial" w:eastAsiaTheme="minorEastAsia" w:hAnsi="Arial" w:cs="Arial"/>
          <w:noProof/>
          <w:sz w:val="28"/>
          <w:szCs w:val="28"/>
        </w:rPr>
      </w:pPr>
      <w:r w:rsidRPr="004439A9">
        <w:rPr>
          <w:rFonts w:ascii="Arial" w:hAnsi="Arial" w:cs="Arial"/>
          <w:iCs/>
          <w:sz w:val="28"/>
          <w:szCs w:val="28"/>
        </w:rPr>
        <w:fldChar w:fldCharType="begin"/>
      </w:r>
      <w:r w:rsidRPr="004439A9">
        <w:rPr>
          <w:rFonts w:ascii="Arial" w:hAnsi="Arial" w:cs="Arial"/>
          <w:iCs/>
          <w:sz w:val="28"/>
          <w:szCs w:val="28"/>
        </w:rPr>
        <w:instrText xml:space="preserve"> TOC \o "1-8" \h \z \u </w:instrText>
      </w:r>
      <w:r w:rsidRPr="004439A9">
        <w:rPr>
          <w:rFonts w:ascii="Arial" w:hAnsi="Arial" w:cs="Arial"/>
          <w:iCs/>
          <w:sz w:val="28"/>
          <w:szCs w:val="28"/>
        </w:rPr>
        <w:fldChar w:fldCharType="separate"/>
      </w:r>
      <w:hyperlink w:anchor="_Toc108698468" w:history="1">
        <w:r w:rsidR="004439A9" w:rsidRPr="004439A9">
          <w:rPr>
            <w:rStyle w:val="Hyperlink"/>
            <w:rFonts w:ascii="Arial" w:hAnsi="Arial" w:cs="Arial"/>
            <w:noProof/>
            <w:sz w:val="28"/>
            <w:szCs w:val="28"/>
          </w:rPr>
          <w:t>Focus Inception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_Toc108698468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sidR="00F17AFC">
          <w:rPr>
            <w:rFonts w:ascii="Arial" w:hAnsi="Arial" w:cs="Arial"/>
            <w:noProof/>
            <w:webHidden/>
            <w:sz w:val="28"/>
            <w:szCs w:val="28"/>
          </w:rPr>
          <w:t>3</w:t>
        </w:r>
        <w:r w:rsidR="004439A9" w:rsidRPr="004439A9">
          <w:rPr>
            <w:rFonts w:ascii="Arial" w:hAnsi="Arial" w:cs="Arial"/>
            <w:noProof/>
            <w:webHidden/>
            <w:sz w:val="28"/>
            <w:szCs w:val="28"/>
          </w:rPr>
          <w:fldChar w:fldCharType="end"/>
        </w:r>
      </w:hyperlink>
    </w:p>
    <w:p w14:paraId="39010DE2"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69" w:history="1">
        <w:r w:rsidR="004439A9" w:rsidRPr="004439A9">
          <w:rPr>
            <w:rStyle w:val="Hyperlink"/>
            <w:rFonts w:ascii="Arial" w:hAnsi="Arial" w:cs="Arial"/>
            <w:noProof/>
            <w:sz w:val="28"/>
            <w:szCs w:val="28"/>
          </w:rPr>
          <w:t>Focus Ethos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_Toc108698469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3</w:t>
        </w:r>
        <w:r w:rsidR="004439A9" w:rsidRPr="004439A9">
          <w:rPr>
            <w:rFonts w:ascii="Arial" w:hAnsi="Arial" w:cs="Arial"/>
            <w:noProof/>
            <w:webHidden/>
            <w:sz w:val="28"/>
            <w:szCs w:val="28"/>
          </w:rPr>
          <w:fldChar w:fldCharType="end"/>
        </w:r>
      </w:hyperlink>
    </w:p>
    <w:p w14:paraId="787E59B6"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70" w:history="1">
        <w:r w:rsidR="004439A9" w:rsidRPr="004439A9">
          <w:rPr>
            <w:rStyle w:val="Hyperlink"/>
            <w:rFonts w:ascii="Arial" w:hAnsi="Arial" w:cs="Arial"/>
            <w:noProof/>
            <w:sz w:val="28"/>
            <w:szCs w:val="28"/>
          </w:rPr>
          <w:t>Focus 1st Academy - 3 Year 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_Toc108698470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4</w:t>
        </w:r>
        <w:r w:rsidR="004439A9" w:rsidRPr="004439A9">
          <w:rPr>
            <w:rFonts w:ascii="Arial" w:hAnsi="Arial" w:cs="Arial"/>
            <w:noProof/>
            <w:webHidden/>
            <w:sz w:val="28"/>
            <w:szCs w:val="28"/>
          </w:rPr>
          <w:fldChar w:fldCharType="end"/>
        </w:r>
      </w:hyperlink>
    </w:p>
    <w:p w14:paraId="22448751"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1" w:history="1">
        <w:r w:rsidR="004439A9" w:rsidRPr="004439A9">
          <w:rPr>
            <w:rStyle w:val="Hyperlink"/>
            <w:rFonts w:ascii="Arial" w:hAnsi="Arial" w:cs="Arial"/>
            <w:noProof/>
            <w:sz w:val="28"/>
            <w:szCs w:val="28"/>
          </w:rPr>
          <w:t>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_Toc108698471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4</w:t>
        </w:r>
        <w:r w:rsidR="004439A9" w:rsidRPr="004439A9">
          <w:rPr>
            <w:rFonts w:ascii="Arial" w:hAnsi="Arial" w:cs="Arial"/>
            <w:noProof/>
            <w:webHidden/>
            <w:sz w:val="28"/>
            <w:szCs w:val="28"/>
          </w:rPr>
          <w:fldChar w:fldCharType="end"/>
        </w:r>
      </w:hyperlink>
    </w:p>
    <w:p w14:paraId="3A07ECFE"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2" w:history="1">
        <w:r w:rsidR="004439A9" w:rsidRPr="004439A9">
          <w:rPr>
            <w:rStyle w:val="Hyperlink"/>
            <w:rFonts w:ascii="Arial" w:hAnsi="Arial" w:cs="Arial"/>
            <w:noProof/>
            <w:sz w:val="28"/>
            <w:szCs w:val="28"/>
          </w:rPr>
          <w:t>Purpose of the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_Toc108698472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4</w:t>
        </w:r>
        <w:r w:rsidR="004439A9" w:rsidRPr="004439A9">
          <w:rPr>
            <w:rFonts w:ascii="Arial" w:hAnsi="Arial" w:cs="Arial"/>
            <w:noProof/>
            <w:webHidden/>
            <w:sz w:val="28"/>
            <w:szCs w:val="28"/>
          </w:rPr>
          <w:fldChar w:fldCharType="end"/>
        </w:r>
      </w:hyperlink>
    </w:p>
    <w:p w14:paraId="5D1B9973"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3" w:history="1">
        <w:r w:rsidR="004439A9" w:rsidRPr="004439A9">
          <w:rPr>
            <w:rStyle w:val="Hyperlink"/>
            <w:rFonts w:ascii="Arial" w:hAnsi="Arial" w:cs="Arial"/>
            <w:noProof/>
            <w:sz w:val="28"/>
            <w:szCs w:val="28"/>
          </w:rPr>
          <w:t>Aims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_Toc108698473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4</w:t>
        </w:r>
        <w:r w:rsidR="004439A9" w:rsidRPr="004439A9">
          <w:rPr>
            <w:rFonts w:ascii="Arial" w:hAnsi="Arial" w:cs="Arial"/>
            <w:noProof/>
            <w:webHidden/>
            <w:sz w:val="28"/>
            <w:szCs w:val="28"/>
          </w:rPr>
          <w:fldChar w:fldCharType="end"/>
        </w:r>
      </w:hyperlink>
    </w:p>
    <w:p w14:paraId="06DAAE11"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74" w:history="1">
        <w:r w:rsidR="004439A9" w:rsidRPr="004439A9">
          <w:rPr>
            <w:rStyle w:val="Hyperlink"/>
            <w:rFonts w:ascii="Arial" w:hAnsi="Arial" w:cs="Arial"/>
            <w:noProof/>
            <w:sz w:val="28"/>
            <w:szCs w:val="28"/>
          </w:rPr>
          <w:t>Three Year Accessibility Plan 2014-2017</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_Toc108698474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5</w:t>
        </w:r>
        <w:r w:rsidR="004439A9" w:rsidRPr="004439A9">
          <w:rPr>
            <w:rFonts w:ascii="Arial" w:hAnsi="Arial" w:cs="Arial"/>
            <w:noProof/>
            <w:webHidden/>
            <w:sz w:val="28"/>
            <w:szCs w:val="28"/>
          </w:rPr>
          <w:fldChar w:fldCharType="end"/>
        </w:r>
      </w:hyperlink>
    </w:p>
    <w:p w14:paraId="0E547B20"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5" w:history="1">
        <w:r w:rsidR="004439A9" w:rsidRPr="004439A9">
          <w:rPr>
            <w:rStyle w:val="Hyperlink"/>
            <w:rFonts w:ascii="Arial" w:hAnsi="Arial" w:cs="Arial"/>
            <w:noProof/>
            <w:sz w:val="28"/>
            <w:szCs w:val="28"/>
          </w:rPr>
          <w:t>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_Toc108698475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5</w:t>
        </w:r>
        <w:r w:rsidR="004439A9" w:rsidRPr="004439A9">
          <w:rPr>
            <w:rFonts w:ascii="Arial" w:hAnsi="Arial" w:cs="Arial"/>
            <w:noProof/>
            <w:webHidden/>
            <w:sz w:val="28"/>
            <w:szCs w:val="28"/>
          </w:rPr>
          <w:fldChar w:fldCharType="end"/>
        </w:r>
      </w:hyperlink>
    </w:p>
    <w:p w14:paraId="5A042FE6"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6" w:history="1">
        <w:r w:rsidR="004439A9" w:rsidRPr="004439A9">
          <w:rPr>
            <w:rStyle w:val="Hyperlink"/>
            <w:rFonts w:ascii="Arial" w:hAnsi="Arial" w:cs="Arial"/>
            <w:noProof/>
            <w:sz w:val="28"/>
            <w:szCs w:val="28"/>
          </w:rPr>
          <w:t>Reference - Equality Act 2010</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_Toc108698476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5</w:t>
        </w:r>
        <w:r w:rsidR="004439A9" w:rsidRPr="004439A9">
          <w:rPr>
            <w:rFonts w:ascii="Arial" w:hAnsi="Arial" w:cs="Arial"/>
            <w:noProof/>
            <w:webHidden/>
            <w:sz w:val="28"/>
            <w:szCs w:val="28"/>
          </w:rPr>
          <w:fldChar w:fldCharType="end"/>
        </w:r>
      </w:hyperlink>
    </w:p>
    <w:p w14:paraId="6DAE6A03"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7" w:history="1">
        <w:r w:rsidR="004439A9" w:rsidRPr="004439A9">
          <w:rPr>
            <w:rStyle w:val="Hyperlink"/>
            <w:rFonts w:ascii="Arial" w:hAnsi="Arial" w:cs="Arial"/>
            <w:noProof/>
            <w:sz w:val="28"/>
            <w:szCs w:val="28"/>
          </w:rPr>
          <w:t>It is our duty to ensure that:</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_Toc108698477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5</w:t>
        </w:r>
        <w:r w:rsidR="004439A9" w:rsidRPr="004439A9">
          <w:rPr>
            <w:rFonts w:ascii="Arial" w:hAnsi="Arial" w:cs="Arial"/>
            <w:noProof/>
            <w:webHidden/>
            <w:sz w:val="28"/>
            <w:szCs w:val="28"/>
          </w:rPr>
          <w:fldChar w:fldCharType="end"/>
        </w:r>
      </w:hyperlink>
    </w:p>
    <w:p w14:paraId="5725DEAA"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8" w:history="1">
        <w:r w:rsidR="004439A9" w:rsidRPr="004439A9">
          <w:rPr>
            <w:rStyle w:val="Hyperlink"/>
            <w:rFonts w:ascii="Arial" w:hAnsi="Arial" w:cs="Arial"/>
            <w:noProof/>
            <w:sz w:val="28"/>
            <w:szCs w:val="28"/>
          </w:rPr>
          <w:t>Principles: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_Toc108698478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6</w:t>
        </w:r>
        <w:r w:rsidR="004439A9" w:rsidRPr="004439A9">
          <w:rPr>
            <w:rFonts w:ascii="Arial" w:hAnsi="Arial" w:cs="Arial"/>
            <w:noProof/>
            <w:webHidden/>
            <w:sz w:val="28"/>
            <w:szCs w:val="28"/>
          </w:rPr>
          <w:fldChar w:fldCharType="end"/>
        </w:r>
      </w:hyperlink>
    </w:p>
    <w:p w14:paraId="62DBF70C"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79" w:history="1">
        <w:r w:rsidR="004439A9" w:rsidRPr="004439A9">
          <w:rPr>
            <w:rStyle w:val="Hyperlink"/>
            <w:rFonts w:ascii="Arial" w:hAnsi="Arial" w:cs="Arial"/>
            <w:noProof/>
            <w:sz w:val="28"/>
            <w:szCs w:val="28"/>
          </w:rPr>
          <w:t>Information from student data and school audit:</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_Toc108698479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6</w:t>
        </w:r>
        <w:r w:rsidR="004439A9" w:rsidRPr="004439A9">
          <w:rPr>
            <w:rFonts w:ascii="Arial" w:hAnsi="Arial" w:cs="Arial"/>
            <w:noProof/>
            <w:webHidden/>
            <w:sz w:val="28"/>
            <w:szCs w:val="28"/>
          </w:rPr>
          <w:fldChar w:fldCharType="end"/>
        </w:r>
      </w:hyperlink>
    </w:p>
    <w:p w14:paraId="2BA178A7"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80" w:history="1">
        <w:r w:rsidR="004439A9" w:rsidRPr="004439A9">
          <w:rPr>
            <w:rStyle w:val="Hyperlink"/>
            <w:rFonts w:ascii="Arial" w:hAnsi="Arial" w:cs="Arial"/>
            <w:noProof/>
            <w:sz w:val="28"/>
            <w:szCs w:val="28"/>
          </w:rPr>
          <w:t>Three Year Accessibility Plan 2018-2020</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_Toc108698480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7</w:t>
        </w:r>
        <w:r w:rsidR="004439A9" w:rsidRPr="004439A9">
          <w:rPr>
            <w:rFonts w:ascii="Arial" w:hAnsi="Arial" w:cs="Arial"/>
            <w:noProof/>
            <w:webHidden/>
            <w:sz w:val="28"/>
            <w:szCs w:val="28"/>
          </w:rPr>
          <w:fldChar w:fldCharType="end"/>
        </w:r>
      </w:hyperlink>
    </w:p>
    <w:p w14:paraId="6C9E6AB8"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81" w:history="1">
        <w:r w:rsidR="004439A9" w:rsidRPr="004439A9">
          <w:rPr>
            <w:rStyle w:val="Hyperlink"/>
            <w:rFonts w:ascii="Arial" w:hAnsi="Arial" w:cs="Arial"/>
            <w:noProof/>
            <w:sz w:val="28"/>
            <w:szCs w:val="28"/>
          </w:rPr>
          <w:t>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_Toc108698481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7</w:t>
        </w:r>
        <w:r w:rsidR="004439A9" w:rsidRPr="004439A9">
          <w:rPr>
            <w:rFonts w:ascii="Arial" w:hAnsi="Arial" w:cs="Arial"/>
            <w:noProof/>
            <w:webHidden/>
            <w:sz w:val="28"/>
            <w:szCs w:val="28"/>
          </w:rPr>
          <w:fldChar w:fldCharType="end"/>
        </w:r>
      </w:hyperlink>
    </w:p>
    <w:p w14:paraId="1470FCB3" w14:textId="77777777" w:rsidR="004439A9" w:rsidRPr="004439A9" w:rsidRDefault="00F17AFC" w:rsidP="004439A9">
      <w:pPr>
        <w:pStyle w:val="TOC3"/>
        <w:tabs>
          <w:tab w:val="right" w:leader="dot" w:pos="8656"/>
        </w:tabs>
        <w:spacing w:line="360" w:lineRule="auto"/>
        <w:rPr>
          <w:rFonts w:ascii="Arial" w:eastAsiaTheme="minorEastAsia" w:hAnsi="Arial" w:cs="Arial"/>
          <w:i w:val="0"/>
          <w:iCs w:val="0"/>
          <w:noProof/>
          <w:sz w:val="28"/>
          <w:szCs w:val="28"/>
        </w:rPr>
      </w:pPr>
      <w:hyperlink w:anchor="_Toc108698482" w:history="1">
        <w:r w:rsidR="004439A9" w:rsidRPr="004439A9">
          <w:rPr>
            <w:rStyle w:val="Hyperlink"/>
            <w:rFonts w:ascii="Arial" w:hAnsi="Arial" w:cs="Arial"/>
            <w:noProof/>
            <w:sz w:val="28"/>
            <w:szCs w:val="28"/>
          </w:rPr>
          <w:t>Aims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_Toc108698482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7</w:t>
        </w:r>
        <w:r w:rsidR="004439A9" w:rsidRPr="004439A9">
          <w:rPr>
            <w:rFonts w:ascii="Arial" w:hAnsi="Arial" w:cs="Arial"/>
            <w:noProof/>
            <w:webHidden/>
            <w:sz w:val="28"/>
            <w:szCs w:val="28"/>
          </w:rPr>
          <w:fldChar w:fldCharType="end"/>
        </w:r>
      </w:hyperlink>
    </w:p>
    <w:p w14:paraId="4D9B0936"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83" w:history="1">
        <w:r w:rsidR="004439A9" w:rsidRPr="004439A9">
          <w:rPr>
            <w:rStyle w:val="Hyperlink"/>
            <w:rFonts w:ascii="Arial" w:hAnsi="Arial" w:cs="Arial"/>
            <w:noProof/>
            <w:sz w:val="28"/>
            <w:szCs w:val="28"/>
          </w:rPr>
          <w:t>Objectives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_Toc108698483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7</w:t>
        </w:r>
        <w:r w:rsidR="004439A9" w:rsidRPr="004439A9">
          <w:rPr>
            <w:rFonts w:ascii="Arial" w:hAnsi="Arial" w:cs="Arial"/>
            <w:noProof/>
            <w:webHidden/>
            <w:sz w:val="28"/>
            <w:szCs w:val="28"/>
          </w:rPr>
          <w:fldChar w:fldCharType="end"/>
        </w:r>
      </w:hyperlink>
    </w:p>
    <w:p w14:paraId="4FBD4092" w14:textId="77777777" w:rsidR="004439A9" w:rsidRPr="004439A9" w:rsidRDefault="00F17AFC" w:rsidP="004439A9">
      <w:pPr>
        <w:pStyle w:val="TOC3"/>
        <w:tabs>
          <w:tab w:val="left" w:pos="960"/>
          <w:tab w:val="right" w:leader="dot" w:pos="8656"/>
        </w:tabs>
        <w:spacing w:line="360" w:lineRule="auto"/>
        <w:rPr>
          <w:rFonts w:ascii="Arial" w:eastAsiaTheme="minorEastAsia" w:hAnsi="Arial" w:cs="Arial"/>
          <w:i w:val="0"/>
          <w:iCs w:val="0"/>
          <w:noProof/>
          <w:sz w:val="28"/>
          <w:szCs w:val="28"/>
        </w:rPr>
      </w:pPr>
      <w:hyperlink w:anchor="_Toc108698484" w:history="1">
        <w:r w:rsidR="004439A9" w:rsidRPr="004439A9">
          <w:rPr>
            <w:rStyle w:val="Hyperlink"/>
            <w:rFonts w:ascii="Arial" w:hAnsi="Arial" w:cs="Arial"/>
            <w:noProof/>
            <w:sz w:val="28"/>
            <w:szCs w:val="28"/>
          </w:rPr>
          <w:t>a)</w:t>
        </w:r>
        <w:r w:rsidR="004439A9" w:rsidRPr="004439A9">
          <w:rPr>
            <w:rFonts w:ascii="Arial" w:eastAsiaTheme="minorEastAsia" w:hAnsi="Arial" w:cs="Arial"/>
            <w:i w:val="0"/>
            <w:iCs w:val="0"/>
            <w:noProof/>
            <w:sz w:val="28"/>
            <w:szCs w:val="28"/>
          </w:rPr>
          <w:tab/>
        </w:r>
        <w:r w:rsidR="004439A9" w:rsidRPr="004439A9">
          <w:rPr>
            <w:rStyle w:val="Hyperlink"/>
            <w:rFonts w:ascii="Arial" w:hAnsi="Arial" w:cs="Arial"/>
            <w:noProof/>
            <w:sz w:val="28"/>
            <w:szCs w:val="28"/>
          </w:rPr>
          <w:t>The building and grounds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_Toc108698484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7</w:t>
        </w:r>
        <w:r w:rsidR="004439A9" w:rsidRPr="004439A9">
          <w:rPr>
            <w:rFonts w:ascii="Arial" w:hAnsi="Arial" w:cs="Arial"/>
            <w:noProof/>
            <w:webHidden/>
            <w:sz w:val="28"/>
            <w:szCs w:val="28"/>
          </w:rPr>
          <w:fldChar w:fldCharType="end"/>
        </w:r>
      </w:hyperlink>
    </w:p>
    <w:p w14:paraId="2A6306B8" w14:textId="77777777" w:rsidR="004439A9" w:rsidRPr="004439A9" w:rsidRDefault="00F17AFC" w:rsidP="004439A9">
      <w:pPr>
        <w:pStyle w:val="TOC3"/>
        <w:tabs>
          <w:tab w:val="left" w:pos="960"/>
          <w:tab w:val="right" w:leader="dot" w:pos="8656"/>
        </w:tabs>
        <w:spacing w:line="360" w:lineRule="auto"/>
        <w:rPr>
          <w:rFonts w:ascii="Arial" w:eastAsiaTheme="minorEastAsia" w:hAnsi="Arial" w:cs="Arial"/>
          <w:i w:val="0"/>
          <w:iCs w:val="0"/>
          <w:noProof/>
          <w:sz w:val="28"/>
          <w:szCs w:val="28"/>
        </w:rPr>
      </w:pPr>
      <w:hyperlink w:anchor="_Toc108698485" w:history="1">
        <w:r w:rsidR="004439A9" w:rsidRPr="004439A9">
          <w:rPr>
            <w:rStyle w:val="Hyperlink"/>
            <w:rFonts w:ascii="Arial" w:hAnsi="Arial" w:cs="Arial"/>
            <w:noProof/>
            <w:sz w:val="28"/>
            <w:szCs w:val="28"/>
          </w:rPr>
          <w:t>b)</w:t>
        </w:r>
        <w:r w:rsidR="004439A9" w:rsidRPr="004439A9">
          <w:rPr>
            <w:rFonts w:ascii="Arial" w:eastAsiaTheme="minorEastAsia" w:hAnsi="Arial" w:cs="Arial"/>
            <w:i w:val="0"/>
            <w:iCs w:val="0"/>
            <w:noProof/>
            <w:sz w:val="28"/>
            <w:szCs w:val="28"/>
          </w:rPr>
          <w:tab/>
        </w:r>
        <w:r w:rsidR="004439A9" w:rsidRPr="004439A9">
          <w:rPr>
            <w:rStyle w:val="Hyperlink"/>
            <w:rFonts w:ascii="Arial" w:hAnsi="Arial" w:cs="Arial"/>
            <w:noProof/>
            <w:sz w:val="28"/>
            <w:szCs w:val="28"/>
          </w:rPr>
          <w:t>Teaching and learning:</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_Toc108698485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8</w:t>
        </w:r>
        <w:r w:rsidR="004439A9" w:rsidRPr="004439A9">
          <w:rPr>
            <w:rFonts w:ascii="Arial" w:hAnsi="Arial" w:cs="Arial"/>
            <w:noProof/>
            <w:webHidden/>
            <w:sz w:val="28"/>
            <w:szCs w:val="28"/>
          </w:rPr>
          <w:fldChar w:fldCharType="end"/>
        </w:r>
      </w:hyperlink>
    </w:p>
    <w:p w14:paraId="340586FA" w14:textId="77777777" w:rsidR="004439A9" w:rsidRPr="004439A9" w:rsidRDefault="00F17AFC" w:rsidP="004439A9">
      <w:pPr>
        <w:pStyle w:val="TOC3"/>
        <w:tabs>
          <w:tab w:val="left" w:pos="960"/>
          <w:tab w:val="right" w:leader="dot" w:pos="8656"/>
        </w:tabs>
        <w:spacing w:line="360" w:lineRule="auto"/>
        <w:rPr>
          <w:rFonts w:ascii="Arial" w:eastAsiaTheme="minorEastAsia" w:hAnsi="Arial" w:cs="Arial"/>
          <w:i w:val="0"/>
          <w:iCs w:val="0"/>
          <w:noProof/>
          <w:sz w:val="28"/>
          <w:szCs w:val="28"/>
        </w:rPr>
      </w:pPr>
      <w:hyperlink w:anchor="_Toc108698486" w:history="1">
        <w:r w:rsidR="004439A9" w:rsidRPr="004439A9">
          <w:rPr>
            <w:rStyle w:val="Hyperlink"/>
            <w:rFonts w:ascii="Arial" w:hAnsi="Arial" w:cs="Arial"/>
            <w:noProof/>
            <w:sz w:val="28"/>
            <w:szCs w:val="28"/>
          </w:rPr>
          <w:t>c)</w:t>
        </w:r>
        <w:r w:rsidR="004439A9" w:rsidRPr="004439A9">
          <w:rPr>
            <w:rFonts w:ascii="Arial" w:eastAsiaTheme="minorEastAsia" w:hAnsi="Arial" w:cs="Arial"/>
            <w:i w:val="0"/>
            <w:iCs w:val="0"/>
            <w:noProof/>
            <w:sz w:val="28"/>
            <w:szCs w:val="28"/>
          </w:rPr>
          <w:tab/>
        </w:r>
        <w:r w:rsidR="004439A9" w:rsidRPr="004439A9">
          <w:rPr>
            <w:rStyle w:val="Hyperlink"/>
            <w:rFonts w:ascii="Arial" w:hAnsi="Arial" w:cs="Arial"/>
            <w:noProof/>
            <w:sz w:val="28"/>
            <w:szCs w:val="28"/>
          </w:rPr>
          <w:t>Communication methods: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_Toc108698486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8</w:t>
        </w:r>
        <w:r w:rsidR="004439A9" w:rsidRPr="004439A9">
          <w:rPr>
            <w:rFonts w:ascii="Arial" w:hAnsi="Arial" w:cs="Arial"/>
            <w:noProof/>
            <w:webHidden/>
            <w:sz w:val="28"/>
            <w:szCs w:val="28"/>
          </w:rPr>
          <w:fldChar w:fldCharType="end"/>
        </w:r>
      </w:hyperlink>
    </w:p>
    <w:p w14:paraId="5317FF42"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87" w:history="1">
        <w:r w:rsidR="004439A9" w:rsidRPr="004439A9">
          <w:rPr>
            <w:rStyle w:val="Hyperlink"/>
            <w:rFonts w:ascii="Arial" w:hAnsi="Arial" w:cs="Arial"/>
            <w:noProof/>
            <w:sz w:val="28"/>
            <w:szCs w:val="28"/>
          </w:rPr>
          <w:t>Stamping out on offensive weapons.</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_Toc108698487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9</w:t>
        </w:r>
        <w:r w:rsidR="004439A9" w:rsidRPr="004439A9">
          <w:rPr>
            <w:rFonts w:ascii="Arial" w:hAnsi="Arial" w:cs="Arial"/>
            <w:noProof/>
            <w:webHidden/>
            <w:sz w:val="28"/>
            <w:szCs w:val="28"/>
          </w:rPr>
          <w:fldChar w:fldCharType="end"/>
        </w:r>
      </w:hyperlink>
    </w:p>
    <w:p w14:paraId="5AA86A08"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88" w:history="1">
        <w:r w:rsidR="004439A9" w:rsidRPr="004439A9">
          <w:rPr>
            <w:rStyle w:val="Hyperlink"/>
            <w:rFonts w:ascii="Arial" w:hAnsi="Arial" w:cs="Arial"/>
            <w:noProof/>
            <w:sz w:val="28"/>
            <w:szCs w:val="28"/>
          </w:rPr>
          <w:t>Three Year Accessibility Plan 2020-2023 – Phase 1</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_Toc108698488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10</w:t>
        </w:r>
        <w:r w:rsidR="004439A9" w:rsidRPr="004439A9">
          <w:rPr>
            <w:rFonts w:ascii="Arial" w:hAnsi="Arial" w:cs="Arial"/>
            <w:noProof/>
            <w:webHidden/>
            <w:sz w:val="28"/>
            <w:szCs w:val="28"/>
          </w:rPr>
          <w:fldChar w:fldCharType="end"/>
        </w:r>
      </w:hyperlink>
    </w:p>
    <w:p w14:paraId="09F893B2"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89" w:history="1">
        <w:r w:rsidR="004439A9" w:rsidRPr="004439A9">
          <w:rPr>
            <w:rStyle w:val="Hyperlink"/>
            <w:rFonts w:ascii="Arial" w:hAnsi="Arial" w:cs="Arial"/>
            <w:noProof/>
            <w:sz w:val="28"/>
            <w:szCs w:val="28"/>
          </w:rPr>
          <w:t>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_Toc108698489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10</w:t>
        </w:r>
        <w:r w:rsidR="004439A9" w:rsidRPr="004439A9">
          <w:rPr>
            <w:rFonts w:ascii="Arial" w:hAnsi="Arial" w:cs="Arial"/>
            <w:noProof/>
            <w:webHidden/>
            <w:sz w:val="28"/>
            <w:szCs w:val="28"/>
          </w:rPr>
          <w:fldChar w:fldCharType="end"/>
        </w:r>
      </w:hyperlink>
    </w:p>
    <w:p w14:paraId="2046BE86"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90" w:history="1">
        <w:r w:rsidR="004439A9" w:rsidRPr="004439A9">
          <w:rPr>
            <w:rStyle w:val="Hyperlink"/>
            <w:rFonts w:ascii="Arial" w:hAnsi="Arial" w:cs="Arial"/>
            <w:noProof/>
            <w:sz w:val="28"/>
            <w:szCs w:val="28"/>
          </w:rPr>
          <w:t>Monitoring and Review</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_Toc108698490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10</w:t>
        </w:r>
        <w:r w:rsidR="004439A9" w:rsidRPr="004439A9">
          <w:rPr>
            <w:rFonts w:ascii="Arial" w:hAnsi="Arial" w:cs="Arial"/>
            <w:noProof/>
            <w:webHidden/>
            <w:sz w:val="28"/>
            <w:szCs w:val="28"/>
          </w:rPr>
          <w:fldChar w:fldCharType="end"/>
        </w:r>
      </w:hyperlink>
    </w:p>
    <w:p w14:paraId="5507F09F"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91" w:history="1">
        <w:r w:rsidR="004439A9" w:rsidRPr="004439A9">
          <w:rPr>
            <w:rStyle w:val="Hyperlink"/>
            <w:rFonts w:ascii="Arial" w:hAnsi="Arial" w:cs="Arial"/>
            <w:noProof/>
            <w:sz w:val="28"/>
            <w:szCs w:val="28"/>
          </w:rPr>
          <w:t>Three Year Accessibility 2020 /23 - Phase 2</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_Toc108698491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11</w:t>
        </w:r>
        <w:r w:rsidR="004439A9" w:rsidRPr="004439A9">
          <w:rPr>
            <w:rFonts w:ascii="Arial" w:hAnsi="Arial" w:cs="Arial"/>
            <w:noProof/>
            <w:webHidden/>
            <w:sz w:val="28"/>
            <w:szCs w:val="28"/>
          </w:rPr>
          <w:fldChar w:fldCharType="end"/>
        </w:r>
      </w:hyperlink>
    </w:p>
    <w:p w14:paraId="2CA6EAB7" w14:textId="77777777" w:rsidR="004439A9" w:rsidRPr="004439A9" w:rsidRDefault="00F17AFC" w:rsidP="004439A9">
      <w:pPr>
        <w:pStyle w:val="TOC2"/>
        <w:tabs>
          <w:tab w:val="right" w:leader="dot" w:pos="8656"/>
        </w:tabs>
        <w:spacing w:line="360" w:lineRule="auto"/>
        <w:rPr>
          <w:rFonts w:ascii="Arial" w:eastAsiaTheme="minorEastAsia" w:hAnsi="Arial" w:cs="Arial"/>
          <w:smallCaps w:val="0"/>
          <w:noProof/>
          <w:sz w:val="28"/>
          <w:szCs w:val="28"/>
        </w:rPr>
      </w:pPr>
      <w:hyperlink w:anchor="_Toc108698492" w:history="1">
        <w:r w:rsidR="004439A9" w:rsidRPr="004439A9">
          <w:rPr>
            <w:rStyle w:val="Hyperlink"/>
            <w:rFonts w:ascii="Arial" w:hAnsi="Arial" w:cs="Arial"/>
            <w:noProof/>
            <w:sz w:val="28"/>
            <w:szCs w:val="28"/>
          </w:rPr>
          <w:t>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_Toc108698492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11</w:t>
        </w:r>
        <w:r w:rsidR="004439A9" w:rsidRPr="004439A9">
          <w:rPr>
            <w:rFonts w:ascii="Arial" w:hAnsi="Arial" w:cs="Arial"/>
            <w:noProof/>
            <w:webHidden/>
            <w:sz w:val="28"/>
            <w:szCs w:val="28"/>
          </w:rPr>
          <w:fldChar w:fldCharType="end"/>
        </w:r>
      </w:hyperlink>
    </w:p>
    <w:p w14:paraId="1A8737FD" w14:textId="77777777" w:rsidR="004439A9" w:rsidRPr="004439A9" w:rsidRDefault="00F17AFC" w:rsidP="004439A9">
      <w:pPr>
        <w:pStyle w:val="TOC1"/>
        <w:spacing w:line="360" w:lineRule="auto"/>
        <w:rPr>
          <w:rFonts w:ascii="Arial" w:eastAsiaTheme="minorEastAsia" w:hAnsi="Arial" w:cs="Arial"/>
          <w:noProof/>
          <w:sz w:val="28"/>
          <w:szCs w:val="28"/>
        </w:rPr>
      </w:pPr>
      <w:hyperlink w:anchor="_Toc108698493" w:history="1">
        <w:r w:rsidR="004439A9" w:rsidRPr="004439A9">
          <w:rPr>
            <w:rStyle w:val="Hyperlink"/>
            <w:rFonts w:ascii="Arial" w:hAnsi="Arial" w:cs="Arial"/>
            <w:noProof/>
            <w:sz w:val="28"/>
            <w:szCs w:val="28"/>
          </w:rPr>
          <w:t>Three Year Accessibility Plan - 2023/26 Phase 3</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_Toc108698493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13</w:t>
        </w:r>
        <w:r w:rsidR="004439A9" w:rsidRPr="004439A9">
          <w:rPr>
            <w:rFonts w:ascii="Arial" w:hAnsi="Arial" w:cs="Arial"/>
            <w:noProof/>
            <w:webHidden/>
            <w:sz w:val="28"/>
            <w:szCs w:val="28"/>
          </w:rPr>
          <w:fldChar w:fldCharType="end"/>
        </w:r>
      </w:hyperlink>
    </w:p>
    <w:p w14:paraId="2A12FEB8" w14:textId="756D86EF" w:rsidR="00A1272A" w:rsidRPr="00A1272A" w:rsidRDefault="00F17AFC" w:rsidP="004439A9">
      <w:pPr>
        <w:pStyle w:val="TOC2"/>
        <w:tabs>
          <w:tab w:val="right" w:leader="dot" w:pos="8656"/>
        </w:tabs>
        <w:spacing w:line="360" w:lineRule="auto"/>
        <w:rPr>
          <w:rFonts w:ascii="Arial" w:hAnsi="Arial" w:cs="Arial"/>
          <w:bCs/>
          <w:iCs/>
          <w:sz w:val="28"/>
          <w:szCs w:val="28"/>
        </w:rPr>
      </w:pPr>
      <w:hyperlink w:anchor="_Toc108698494" w:history="1">
        <w:r w:rsidR="004439A9" w:rsidRPr="004439A9">
          <w:rPr>
            <w:rStyle w:val="Hyperlink"/>
            <w:rFonts w:ascii="Arial" w:hAnsi="Arial" w:cs="Arial"/>
            <w:noProof/>
            <w:sz w:val="28"/>
            <w:szCs w:val="28"/>
          </w:rPr>
          <w:t>Accessibility Plan</w:t>
        </w:r>
        <w:r w:rsidR="004439A9" w:rsidRPr="004439A9">
          <w:rPr>
            <w:rFonts w:ascii="Arial" w:hAnsi="Arial" w:cs="Arial"/>
            <w:noProof/>
            <w:webHidden/>
            <w:sz w:val="28"/>
            <w:szCs w:val="28"/>
          </w:rPr>
          <w:tab/>
        </w:r>
        <w:r w:rsidR="004439A9" w:rsidRPr="004439A9">
          <w:rPr>
            <w:rFonts w:ascii="Arial" w:hAnsi="Arial" w:cs="Arial"/>
            <w:noProof/>
            <w:webHidden/>
            <w:sz w:val="28"/>
            <w:szCs w:val="28"/>
          </w:rPr>
          <w:fldChar w:fldCharType="begin"/>
        </w:r>
        <w:r w:rsidR="004439A9" w:rsidRPr="004439A9">
          <w:rPr>
            <w:rFonts w:ascii="Arial" w:hAnsi="Arial" w:cs="Arial"/>
            <w:noProof/>
            <w:webHidden/>
            <w:sz w:val="28"/>
            <w:szCs w:val="28"/>
          </w:rPr>
          <w:instrText xml:space="preserve"> PAGEREF _Toc108698494 \h </w:instrText>
        </w:r>
        <w:r w:rsidR="004439A9" w:rsidRPr="004439A9">
          <w:rPr>
            <w:rFonts w:ascii="Arial" w:hAnsi="Arial" w:cs="Arial"/>
            <w:noProof/>
            <w:webHidden/>
            <w:sz w:val="28"/>
            <w:szCs w:val="28"/>
          </w:rPr>
        </w:r>
        <w:r w:rsidR="004439A9" w:rsidRPr="004439A9">
          <w:rPr>
            <w:rFonts w:ascii="Arial" w:hAnsi="Arial" w:cs="Arial"/>
            <w:noProof/>
            <w:webHidden/>
            <w:sz w:val="28"/>
            <w:szCs w:val="28"/>
          </w:rPr>
          <w:fldChar w:fldCharType="separate"/>
        </w:r>
        <w:r>
          <w:rPr>
            <w:rFonts w:ascii="Arial" w:hAnsi="Arial" w:cs="Arial"/>
            <w:noProof/>
            <w:webHidden/>
            <w:sz w:val="28"/>
            <w:szCs w:val="28"/>
          </w:rPr>
          <w:t>13</w:t>
        </w:r>
        <w:r w:rsidR="004439A9" w:rsidRPr="004439A9">
          <w:rPr>
            <w:rFonts w:ascii="Arial" w:hAnsi="Arial" w:cs="Arial"/>
            <w:noProof/>
            <w:webHidden/>
            <w:sz w:val="28"/>
            <w:szCs w:val="28"/>
          </w:rPr>
          <w:fldChar w:fldCharType="end"/>
        </w:r>
      </w:hyperlink>
      <w:r w:rsidR="00433ECD" w:rsidRPr="004439A9">
        <w:rPr>
          <w:rFonts w:ascii="Arial" w:hAnsi="Arial" w:cs="Arial"/>
          <w:bCs/>
          <w:iCs/>
          <w:sz w:val="28"/>
          <w:szCs w:val="28"/>
        </w:rPr>
        <w:fldChar w:fldCharType="end"/>
      </w:r>
      <w:r w:rsidR="00A1272A">
        <w:rPr>
          <w:rFonts w:ascii="Arial" w:hAnsi="Arial" w:cs="Arial"/>
          <w:bCs/>
          <w:iCs/>
          <w:sz w:val="28"/>
          <w:szCs w:val="28"/>
        </w:rPr>
        <w:br w:type="page"/>
      </w:r>
    </w:p>
    <w:p w14:paraId="3C4C6DDC" w14:textId="05C15E1E" w:rsidR="009E147B" w:rsidRDefault="009E147B" w:rsidP="002F42F3">
      <w:pPr>
        <w:pStyle w:val="FocusHeading1"/>
      </w:pPr>
      <w:bookmarkStart w:id="2" w:name="_Toc108698468"/>
      <w:r w:rsidRPr="00A1272A">
        <w:lastRenderedPageBreak/>
        <w:t>Focus Inception</w:t>
      </w:r>
      <w:bookmarkEnd w:id="2"/>
      <w:r w:rsidRPr="00A1272A">
        <w:t xml:space="preserve"> </w:t>
      </w:r>
    </w:p>
    <w:p w14:paraId="664455D3" w14:textId="77777777" w:rsidR="00A1272A" w:rsidRPr="00A1272A" w:rsidRDefault="00A1272A" w:rsidP="00A1272A">
      <w:pPr>
        <w:spacing w:line="276" w:lineRule="auto"/>
        <w:jc w:val="center"/>
        <w:rPr>
          <w:rFonts w:ascii="Arial" w:hAnsi="Arial" w:cs="Arial"/>
          <w:bCs/>
          <w:iCs/>
        </w:rPr>
      </w:pPr>
    </w:p>
    <w:p w14:paraId="5B1F5867" w14:textId="27B8C5B9" w:rsidR="009E147B" w:rsidRPr="00A1272A" w:rsidRDefault="009E147B" w:rsidP="00A1272A">
      <w:pPr>
        <w:spacing w:line="276" w:lineRule="auto"/>
        <w:jc w:val="both"/>
        <w:rPr>
          <w:rFonts w:ascii="Arial" w:hAnsi="Arial" w:cs="Arial"/>
          <w:i/>
        </w:rPr>
      </w:pPr>
      <w:r w:rsidRPr="00A1272A">
        <w:rPr>
          <w:rFonts w:ascii="Arial" w:hAnsi="Arial" w:cs="Arial"/>
          <w:i/>
        </w:rPr>
        <w:t xml:space="preserve">Focus </w:t>
      </w:r>
      <w:r w:rsidR="00327945" w:rsidRPr="00A1272A">
        <w:rPr>
          <w:rFonts w:ascii="Arial" w:hAnsi="Arial" w:cs="Arial"/>
          <w:i/>
        </w:rPr>
        <w:t>1</w:t>
      </w:r>
      <w:r w:rsidR="00327945" w:rsidRPr="00A1272A">
        <w:rPr>
          <w:rFonts w:ascii="Arial" w:hAnsi="Arial" w:cs="Arial"/>
          <w:i/>
          <w:vertAlign w:val="superscript"/>
        </w:rPr>
        <w:t>st</w:t>
      </w:r>
      <w:r w:rsidR="00327945" w:rsidRPr="00A1272A">
        <w:rPr>
          <w:rFonts w:ascii="Arial" w:hAnsi="Arial" w:cs="Arial"/>
          <w:i/>
        </w:rPr>
        <w:t xml:space="preserve"> </w:t>
      </w:r>
      <w:r w:rsidRPr="00A1272A">
        <w:rPr>
          <w:rFonts w:ascii="Arial" w:hAnsi="Arial" w:cs="Arial"/>
          <w:i/>
        </w:rPr>
        <w:t>Academy was set up in the year 2000 using European Social Fund</w:t>
      </w:r>
      <w:r w:rsidR="008F318C" w:rsidRPr="00A1272A">
        <w:rPr>
          <w:rFonts w:ascii="Arial" w:hAnsi="Arial" w:cs="Arial"/>
          <w:i/>
        </w:rPr>
        <w:t xml:space="preserve"> and Match Funding by the L.B. Enfield</w:t>
      </w:r>
      <w:r w:rsidRPr="00A1272A">
        <w:rPr>
          <w:rFonts w:ascii="Arial" w:hAnsi="Arial" w:cs="Arial"/>
          <w:i/>
        </w:rPr>
        <w:t xml:space="preserve"> to provide education </w:t>
      </w:r>
      <w:r w:rsidR="008F318C" w:rsidRPr="00A1272A">
        <w:rPr>
          <w:rFonts w:ascii="Arial" w:hAnsi="Arial" w:cs="Arial"/>
          <w:i/>
        </w:rPr>
        <w:t>&amp;</w:t>
      </w:r>
      <w:r w:rsidRPr="00A1272A">
        <w:rPr>
          <w:rFonts w:ascii="Arial" w:hAnsi="Arial" w:cs="Arial"/>
          <w:i/>
        </w:rPr>
        <w:t xml:space="preserve"> training</w:t>
      </w:r>
      <w:r w:rsidR="008F318C" w:rsidRPr="00A1272A">
        <w:rPr>
          <w:rFonts w:ascii="Arial" w:hAnsi="Arial" w:cs="Arial"/>
          <w:i/>
        </w:rPr>
        <w:t>. T</w:t>
      </w:r>
      <w:r w:rsidRPr="00A1272A">
        <w:rPr>
          <w:rFonts w:ascii="Arial" w:hAnsi="Arial" w:cs="Arial"/>
          <w:i/>
        </w:rPr>
        <w:t xml:space="preserve">o-date </w:t>
      </w:r>
      <w:r w:rsidR="008F318C" w:rsidRPr="00A1272A">
        <w:rPr>
          <w:rFonts w:ascii="Arial" w:hAnsi="Arial" w:cs="Arial"/>
          <w:i/>
        </w:rPr>
        <w:t>we have</w:t>
      </w:r>
      <w:r w:rsidRPr="00A1272A">
        <w:rPr>
          <w:rFonts w:ascii="Arial" w:hAnsi="Arial" w:cs="Arial"/>
          <w:i/>
        </w:rPr>
        <w:t xml:space="preserve"> defied all the odds and was awarded the Independent School status in August 2014.  This enables us to work in partnership with schools and local authorities to provide an alternative method of education for 14 to 16 year olds</w:t>
      </w:r>
      <w:r w:rsidR="00327945" w:rsidRPr="00A1272A">
        <w:rPr>
          <w:rFonts w:ascii="Arial" w:hAnsi="Arial" w:cs="Arial"/>
          <w:i/>
        </w:rPr>
        <w:t xml:space="preserve"> and for students with Special Educational Needs: BESD</w:t>
      </w:r>
      <w:r w:rsidRPr="00A1272A">
        <w:rPr>
          <w:rFonts w:ascii="Arial" w:hAnsi="Arial" w:cs="Arial"/>
          <w:i/>
        </w:rPr>
        <w:t xml:space="preserve">.  Our student referrals are </w:t>
      </w:r>
      <w:r w:rsidR="002503F1" w:rsidRPr="00A1272A">
        <w:rPr>
          <w:rFonts w:ascii="Arial" w:hAnsi="Arial" w:cs="Arial"/>
          <w:i/>
        </w:rPr>
        <w:t xml:space="preserve">sometimes </w:t>
      </w:r>
      <w:r w:rsidRPr="00A1272A">
        <w:rPr>
          <w:rFonts w:ascii="Arial" w:hAnsi="Arial" w:cs="Arial"/>
          <w:i/>
        </w:rPr>
        <w:t xml:space="preserve">some of the most vulnerable young people and it is our duty to ensure that they are equipped with the appropriate skills and qualifications to ensure full participation within </w:t>
      </w:r>
      <w:r w:rsidR="008F318C" w:rsidRPr="00A1272A">
        <w:rPr>
          <w:rFonts w:ascii="Arial" w:hAnsi="Arial" w:cs="Arial"/>
          <w:i/>
        </w:rPr>
        <w:t xml:space="preserve">further education and then into </w:t>
      </w:r>
      <w:r w:rsidRPr="00A1272A">
        <w:rPr>
          <w:rFonts w:ascii="Arial" w:hAnsi="Arial" w:cs="Arial"/>
          <w:i/>
        </w:rPr>
        <w:t>the modern workplace.  Our team of professionals consisting of tutors, tutor assistance, pastoral support staff and mentors to nurture the students ensuring our work-based-learning</w:t>
      </w:r>
      <w:r w:rsidR="002503F1" w:rsidRPr="00A1272A">
        <w:rPr>
          <w:rFonts w:ascii="Arial" w:hAnsi="Arial" w:cs="Arial"/>
          <w:i/>
        </w:rPr>
        <w:t xml:space="preserve"> (if on work-experience)</w:t>
      </w:r>
      <w:r w:rsidRPr="00A1272A">
        <w:rPr>
          <w:rFonts w:ascii="Arial" w:hAnsi="Arial" w:cs="Arial"/>
          <w:i/>
        </w:rPr>
        <w:t xml:space="preserve"> approach alongside a variety of techniques are utilised and compatible to ensure the prevention of social and economic exclusion prior to adulthood</w:t>
      </w:r>
      <w:r w:rsidR="001E50FA" w:rsidRPr="00A1272A">
        <w:rPr>
          <w:rFonts w:ascii="Arial" w:hAnsi="Arial" w:cs="Arial"/>
          <w:i/>
        </w:rPr>
        <w:t xml:space="preserve">, </w:t>
      </w:r>
      <w:r w:rsidRPr="00A1272A">
        <w:rPr>
          <w:rFonts w:ascii="Arial" w:hAnsi="Arial" w:cs="Arial"/>
          <w:i/>
        </w:rPr>
        <w:t xml:space="preserve">which is underpinned through the subjects delivered whilst in classroom environment as well as on an individual basis.  </w:t>
      </w:r>
    </w:p>
    <w:p w14:paraId="5C8F4C32" w14:textId="0CE7148C" w:rsidR="009E147B" w:rsidRDefault="009E147B" w:rsidP="00A1272A">
      <w:pPr>
        <w:spacing w:line="276" w:lineRule="auto"/>
        <w:jc w:val="both"/>
        <w:rPr>
          <w:rFonts w:ascii="Arial" w:hAnsi="Arial" w:cs="Arial"/>
          <w:i/>
        </w:rPr>
      </w:pPr>
    </w:p>
    <w:p w14:paraId="180BF902" w14:textId="77777777" w:rsidR="00A1272A" w:rsidRPr="00A1272A" w:rsidRDefault="00A1272A" w:rsidP="00A1272A">
      <w:pPr>
        <w:spacing w:line="276" w:lineRule="auto"/>
        <w:jc w:val="both"/>
        <w:rPr>
          <w:rFonts w:ascii="Arial" w:hAnsi="Arial" w:cs="Arial"/>
          <w:iCs/>
        </w:rPr>
      </w:pPr>
    </w:p>
    <w:p w14:paraId="006AFFC5" w14:textId="5D15E348" w:rsidR="009E147B" w:rsidRDefault="009E147B" w:rsidP="002F42F3">
      <w:pPr>
        <w:pStyle w:val="FocusHeading1"/>
      </w:pPr>
      <w:bookmarkStart w:id="3" w:name="_Toc108698469"/>
      <w:r w:rsidRPr="00A1272A">
        <w:t>Focus Ethos</w:t>
      </w:r>
      <w:bookmarkEnd w:id="3"/>
    </w:p>
    <w:p w14:paraId="2BBD36B8" w14:textId="77777777" w:rsidR="00A1272A" w:rsidRPr="00A1272A" w:rsidRDefault="00A1272A" w:rsidP="00A1272A">
      <w:pPr>
        <w:pStyle w:val="ecxmsonormal"/>
        <w:spacing w:after="0" w:line="276" w:lineRule="auto"/>
        <w:jc w:val="center"/>
        <w:rPr>
          <w:rFonts w:ascii="Arial" w:hAnsi="Arial" w:cs="Arial"/>
          <w:iCs/>
          <w:color w:val="000000"/>
        </w:rPr>
      </w:pPr>
    </w:p>
    <w:p w14:paraId="23E2E7BC" w14:textId="5314C181" w:rsidR="009E147B" w:rsidRPr="00A1272A" w:rsidRDefault="009E147B" w:rsidP="00A1272A">
      <w:pPr>
        <w:pStyle w:val="ecxmsonormal"/>
        <w:spacing w:line="276" w:lineRule="auto"/>
        <w:jc w:val="both"/>
        <w:rPr>
          <w:rFonts w:ascii="Arial" w:hAnsi="Arial" w:cs="Arial"/>
          <w:i/>
          <w:color w:val="000000"/>
        </w:rPr>
      </w:pPr>
      <w:r w:rsidRPr="00A1272A">
        <w:rPr>
          <w:rFonts w:ascii="Arial" w:hAnsi="Arial" w:cs="Arial"/>
          <w:i/>
          <w:color w:val="000000"/>
        </w:rPr>
        <w:t xml:space="preserve">Our </w:t>
      </w:r>
      <w:r w:rsidR="001E50FA" w:rsidRPr="00A1272A">
        <w:rPr>
          <w:rFonts w:ascii="Arial" w:hAnsi="Arial" w:cs="Arial"/>
          <w:i/>
          <w:color w:val="000000"/>
        </w:rPr>
        <w:t>curriculum</w:t>
      </w:r>
      <w:r w:rsidRPr="00A1272A">
        <w:rPr>
          <w:rFonts w:ascii="Arial" w:hAnsi="Arial" w:cs="Arial"/>
          <w:i/>
          <w:color w:val="000000"/>
        </w:rPr>
        <w:t xml:space="preserv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52E0CF7E" w14:textId="77777777" w:rsidR="00F93494" w:rsidRPr="00A1272A" w:rsidRDefault="00F93494" w:rsidP="00A1272A">
      <w:pPr>
        <w:pStyle w:val="Inter"/>
        <w:spacing w:line="276" w:lineRule="auto"/>
        <w:jc w:val="center"/>
        <w:rPr>
          <w:rFonts w:ascii="Arial" w:hAnsi="Arial" w:cs="Arial"/>
          <w:b/>
          <w:bCs/>
          <w:sz w:val="28"/>
          <w:szCs w:val="28"/>
        </w:rPr>
      </w:pPr>
    </w:p>
    <w:p w14:paraId="158502F5" w14:textId="77777777" w:rsidR="00F93494" w:rsidRPr="00A1272A" w:rsidRDefault="00F93494" w:rsidP="00A1272A">
      <w:pPr>
        <w:pStyle w:val="Inter"/>
        <w:spacing w:line="276" w:lineRule="auto"/>
        <w:jc w:val="center"/>
        <w:rPr>
          <w:rFonts w:ascii="Arial" w:hAnsi="Arial" w:cs="Arial"/>
          <w:b/>
          <w:bCs/>
          <w:sz w:val="28"/>
          <w:szCs w:val="28"/>
        </w:rPr>
      </w:pPr>
    </w:p>
    <w:p w14:paraId="2ACF3BA2" w14:textId="77777777" w:rsidR="00F93494" w:rsidRPr="00A1272A" w:rsidRDefault="00F93494" w:rsidP="00A1272A">
      <w:pPr>
        <w:pStyle w:val="Inter"/>
        <w:spacing w:line="276" w:lineRule="auto"/>
        <w:jc w:val="center"/>
        <w:rPr>
          <w:rFonts w:ascii="Arial" w:hAnsi="Arial" w:cs="Arial"/>
          <w:b/>
          <w:bCs/>
          <w:sz w:val="28"/>
          <w:szCs w:val="28"/>
        </w:rPr>
      </w:pPr>
    </w:p>
    <w:p w14:paraId="6B2F8C64" w14:textId="77777777" w:rsidR="00F93494" w:rsidRPr="00A1272A" w:rsidRDefault="00F93494" w:rsidP="00A1272A">
      <w:pPr>
        <w:pStyle w:val="Inter"/>
        <w:spacing w:line="276" w:lineRule="auto"/>
        <w:jc w:val="center"/>
        <w:rPr>
          <w:rFonts w:ascii="Arial" w:hAnsi="Arial" w:cs="Arial"/>
          <w:b/>
          <w:bCs/>
          <w:sz w:val="28"/>
          <w:szCs w:val="28"/>
        </w:rPr>
      </w:pPr>
    </w:p>
    <w:p w14:paraId="1A29D0AA" w14:textId="1E5C7EE8" w:rsidR="00A21FD5" w:rsidRPr="00A1272A" w:rsidRDefault="00A1272A" w:rsidP="002F42F3">
      <w:pPr>
        <w:pStyle w:val="FocusHeading1"/>
        <w:rPr>
          <w:sz w:val="24"/>
        </w:rPr>
      </w:pPr>
      <w:r>
        <w:br w:type="page"/>
      </w:r>
      <w:bookmarkStart w:id="4" w:name="_Toc108698470"/>
      <w:r w:rsidR="00695C31" w:rsidRPr="00A1272A">
        <w:lastRenderedPageBreak/>
        <w:t xml:space="preserve">Focus 1st Academy </w:t>
      </w:r>
      <w:r w:rsidR="006471AF" w:rsidRPr="00A1272A">
        <w:t>-</w:t>
      </w:r>
      <w:r w:rsidR="00C534CF" w:rsidRPr="00A1272A">
        <w:t xml:space="preserve"> 3 Year Accessibility Plan</w:t>
      </w:r>
      <w:bookmarkEnd w:id="4"/>
    </w:p>
    <w:p w14:paraId="5136D8CE" w14:textId="77777777" w:rsidR="00757BD8" w:rsidRPr="00A1272A" w:rsidRDefault="00757BD8" w:rsidP="00A1272A">
      <w:pPr>
        <w:pStyle w:val="Default"/>
        <w:spacing w:line="276" w:lineRule="auto"/>
        <w:rPr>
          <w:sz w:val="28"/>
          <w:szCs w:val="28"/>
        </w:rPr>
      </w:pPr>
    </w:p>
    <w:p w14:paraId="55D74416" w14:textId="77777777" w:rsidR="00433ECD" w:rsidRDefault="00433ECD" w:rsidP="00433ECD">
      <w:pPr>
        <w:pStyle w:val="FocusHeading2"/>
      </w:pPr>
      <w:bookmarkStart w:id="5" w:name="_Toc108698471"/>
      <w:r w:rsidRPr="00B003D7">
        <w:t>Accessibility Plan</w:t>
      </w:r>
      <w:bookmarkEnd w:id="5"/>
      <w:r w:rsidRPr="00B003D7">
        <w:t xml:space="preserve"> </w:t>
      </w:r>
    </w:p>
    <w:p w14:paraId="5AD4C5C7" w14:textId="77777777" w:rsidR="001458EC" w:rsidRPr="002F42F3" w:rsidRDefault="001458EC" w:rsidP="00A1272A">
      <w:pPr>
        <w:pStyle w:val="Default"/>
        <w:spacing w:line="276" w:lineRule="auto"/>
        <w:rPr>
          <w:b/>
        </w:rPr>
      </w:pPr>
    </w:p>
    <w:p w14:paraId="2FB43CD5" w14:textId="77777777" w:rsidR="00757BD8" w:rsidRPr="00A1272A" w:rsidRDefault="00757BD8" w:rsidP="00A1272A">
      <w:pPr>
        <w:pStyle w:val="Default"/>
        <w:spacing w:line="276" w:lineRule="auto"/>
        <w:jc w:val="both"/>
      </w:pPr>
      <w:r w:rsidRPr="00A1272A">
        <w:t>To be read in conjunction with all policy documents</w:t>
      </w:r>
      <w:r w:rsidR="002052FE" w:rsidRPr="00A1272A">
        <w:t xml:space="preserve">, in particular the </w:t>
      </w:r>
      <w:r w:rsidR="002052FE" w:rsidRPr="00A1272A">
        <w:rPr>
          <w:i/>
          <w:iCs/>
        </w:rPr>
        <w:t>Equality and Diversity Policy</w:t>
      </w:r>
      <w:r w:rsidRPr="00A1272A">
        <w:t xml:space="preserve">, including </w:t>
      </w:r>
      <w:r w:rsidR="00D813A4" w:rsidRPr="00A1272A">
        <w:t xml:space="preserve">the DFE’s </w:t>
      </w:r>
      <w:r w:rsidR="00155E0E" w:rsidRPr="00A1272A">
        <w:t>Keeping Children Safe 20</w:t>
      </w:r>
      <w:r w:rsidR="001458EC" w:rsidRPr="00A1272A">
        <w:t>21</w:t>
      </w:r>
      <w:r w:rsidR="00155E0E" w:rsidRPr="00A1272A">
        <w:t xml:space="preserve"> &amp; Working Together to Safeguard Children 2018</w:t>
      </w:r>
      <w:r w:rsidR="00D813A4" w:rsidRPr="00A1272A">
        <w:t xml:space="preserve"> and our </w:t>
      </w:r>
      <w:r w:rsidRPr="00A1272A">
        <w:t>Special Educational Needs, Health &amp; Safety and Admissions</w:t>
      </w:r>
      <w:r w:rsidR="00D813A4" w:rsidRPr="00A1272A">
        <w:t xml:space="preserve"> policies.</w:t>
      </w:r>
    </w:p>
    <w:p w14:paraId="308E938B" w14:textId="77777777" w:rsidR="00757BD8" w:rsidRPr="00A1272A" w:rsidRDefault="00757BD8" w:rsidP="00A1272A">
      <w:pPr>
        <w:pStyle w:val="Default"/>
        <w:spacing w:line="276" w:lineRule="auto"/>
        <w:jc w:val="both"/>
      </w:pPr>
    </w:p>
    <w:p w14:paraId="0249BC75" w14:textId="1B9F288F" w:rsidR="00DE3B41" w:rsidRDefault="00F81D0B" w:rsidP="00794B4C">
      <w:pPr>
        <w:pStyle w:val="Default"/>
        <w:spacing w:line="276" w:lineRule="auto"/>
        <w:jc w:val="both"/>
      </w:pPr>
      <w:r w:rsidRPr="00A1272A">
        <w:t xml:space="preserve">For </w:t>
      </w:r>
      <w:r w:rsidR="00E70765" w:rsidRPr="00A1272A">
        <w:t xml:space="preserve">anything related to </w:t>
      </w:r>
      <w:r w:rsidRPr="00A1272A">
        <w:t>e</w:t>
      </w:r>
      <w:r w:rsidR="00757BD8" w:rsidRPr="00A1272A">
        <w:t>mployment, please refer to our</w:t>
      </w:r>
      <w:r w:rsidR="00E70765" w:rsidRPr="00A1272A">
        <w:t xml:space="preserve"> Staff</w:t>
      </w:r>
      <w:r w:rsidR="00757BD8" w:rsidRPr="00A1272A">
        <w:t xml:space="preserve"> Handbook. This document is a statement of the aims, principles and strategies for meeting the requirements of the Equality Act and the Disability</w:t>
      </w:r>
      <w:r w:rsidR="00844B8A" w:rsidRPr="00A1272A">
        <w:t xml:space="preserve"> and</w:t>
      </w:r>
      <w:r w:rsidR="00757BD8" w:rsidRPr="00A1272A">
        <w:t xml:space="preserve"> Equality Duty </w:t>
      </w:r>
      <w:r w:rsidR="00844B8A" w:rsidRPr="00A1272A">
        <w:t>in</w:t>
      </w:r>
      <w:r w:rsidR="00757BD8" w:rsidRPr="00A1272A">
        <w:t xml:space="preserve"> </w:t>
      </w:r>
      <w:r w:rsidR="000810DF" w:rsidRPr="00A1272A">
        <w:t>Focus 1st Academy</w:t>
      </w:r>
      <w:r w:rsidR="00757BD8" w:rsidRPr="00A1272A">
        <w:t xml:space="preserve">. </w:t>
      </w:r>
    </w:p>
    <w:p w14:paraId="43E3C719" w14:textId="1459D90F" w:rsidR="00794B4C" w:rsidRDefault="00794B4C" w:rsidP="00794B4C">
      <w:pPr>
        <w:pStyle w:val="Default"/>
        <w:spacing w:line="276" w:lineRule="auto"/>
        <w:jc w:val="both"/>
      </w:pPr>
    </w:p>
    <w:p w14:paraId="55E8D928" w14:textId="77777777" w:rsidR="00794B4C" w:rsidRPr="00A1272A" w:rsidRDefault="00794B4C" w:rsidP="00794B4C">
      <w:pPr>
        <w:pStyle w:val="Default"/>
        <w:spacing w:line="276" w:lineRule="auto"/>
        <w:jc w:val="both"/>
        <w:rPr>
          <w:b/>
        </w:rPr>
      </w:pPr>
    </w:p>
    <w:p w14:paraId="61CF87FA" w14:textId="77777777" w:rsidR="00757BD8" w:rsidRPr="00A1272A" w:rsidRDefault="00757BD8" w:rsidP="002F42F3">
      <w:pPr>
        <w:pStyle w:val="FocusHeading2"/>
      </w:pPr>
      <w:bookmarkStart w:id="6" w:name="_Toc108698472"/>
      <w:r w:rsidRPr="00A1272A">
        <w:t>Purpose of the Plan</w:t>
      </w:r>
      <w:bookmarkEnd w:id="6"/>
    </w:p>
    <w:p w14:paraId="71A079DB" w14:textId="77777777" w:rsidR="00DE3B41" w:rsidRPr="00A1272A" w:rsidRDefault="00DE3B41" w:rsidP="00A1272A">
      <w:pPr>
        <w:pStyle w:val="Default"/>
        <w:spacing w:line="276" w:lineRule="auto"/>
        <w:rPr>
          <w:b/>
        </w:rPr>
      </w:pPr>
    </w:p>
    <w:p w14:paraId="3CCA73CD" w14:textId="10E8AC1D" w:rsidR="00757BD8" w:rsidRPr="00A1272A" w:rsidRDefault="00757BD8" w:rsidP="00433ECD">
      <w:pPr>
        <w:pStyle w:val="FocusHeading3"/>
      </w:pPr>
      <w:bookmarkStart w:id="7" w:name="_Toc108698473"/>
      <w:r w:rsidRPr="002F42F3">
        <w:t>Aims</w:t>
      </w:r>
      <w:bookmarkEnd w:id="7"/>
      <w:r w:rsidRPr="002F42F3">
        <w:t xml:space="preserve"> </w:t>
      </w:r>
    </w:p>
    <w:p w14:paraId="3DC94C0D" w14:textId="77777777" w:rsidR="000A05CA" w:rsidRPr="00A1272A" w:rsidRDefault="00757BD8" w:rsidP="00A1272A">
      <w:pPr>
        <w:pStyle w:val="Default"/>
        <w:spacing w:line="276" w:lineRule="auto"/>
        <w:jc w:val="both"/>
      </w:pPr>
      <w:r w:rsidRPr="00A1272A">
        <w:t xml:space="preserve">All our </w:t>
      </w:r>
      <w:r w:rsidR="000A05CA" w:rsidRPr="00A1272A">
        <w:t>students</w:t>
      </w:r>
      <w:r w:rsidRPr="00A1272A">
        <w:t xml:space="preserve">, staff and visitors should feel valued, cared for, listened to and encouraged to challenge themselves to be the best they can. It is our aim to reduce and eliminate barriers to the curriculum, fuller aspects of school life and the school environment for </w:t>
      </w:r>
      <w:r w:rsidR="000A05CA" w:rsidRPr="00A1272A">
        <w:t>students</w:t>
      </w:r>
      <w:r w:rsidRPr="00A1272A">
        <w:t xml:space="preserve"> and prospective </w:t>
      </w:r>
      <w:r w:rsidR="000A05CA" w:rsidRPr="00A1272A">
        <w:t>students</w:t>
      </w:r>
      <w:r w:rsidRPr="00A1272A">
        <w:t xml:space="preserve">, staff, parents and visitors with a disability. </w:t>
      </w:r>
    </w:p>
    <w:p w14:paraId="6E775A9F" w14:textId="77777777" w:rsidR="000A05CA" w:rsidRPr="00A1272A" w:rsidRDefault="000A05CA" w:rsidP="00A1272A">
      <w:pPr>
        <w:pStyle w:val="Default"/>
        <w:spacing w:line="276" w:lineRule="auto"/>
        <w:jc w:val="both"/>
      </w:pPr>
    </w:p>
    <w:p w14:paraId="73DC8609" w14:textId="77777777" w:rsidR="00531D8E" w:rsidRPr="00A1272A" w:rsidRDefault="00757BD8" w:rsidP="00A1272A">
      <w:pPr>
        <w:pStyle w:val="Default"/>
        <w:spacing w:line="276" w:lineRule="auto"/>
        <w:jc w:val="both"/>
      </w:pPr>
      <w:r w:rsidRPr="00A1272A">
        <w:t xml:space="preserve">Here, we outline how we will endeavour to promote disability equality for all disabled </w:t>
      </w:r>
      <w:r w:rsidR="000A05CA" w:rsidRPr="00A1272A">
        <w:t>students</w:t>
      </w:r>
      <w:r w:rsidRPr="00A1272A">
        <w:t xml:space="preserve">, staff, parents, and visitors to our school, over the next three years. </w:t>
      </w:r>
    </w:p>
    <w:p w14:paraId="6E0F0645" w14:textId="3F8F8801" w:rsidR="00DE3B41" w:rsidRDefault="00DE3B41" w:rsidP="00A1272A">
      <w:pPr>
        <w:pStyle w:val="Default"/>
        <w:spacing w:line="276" w:lineRule="auto"/>
      </w:pPr>
    </w:p>
    <w:p w14:paraId="00615879" w14:textId="77777777" w:rsidR="00794B4C" w:rsidRPr="00A1272A" w:rsidRDefault="00794B4C" w:rsidP="00A1272A">
      <w:pPr>
        <w:pStyle w:val="Default"/>
        <w:spacing w:line="276" w:lineRule="auto"/>
      </w:pPr>
    </w:p>
    <w:p w14:paraId="611951CF" w14:textId="0E9C9DAB" w:rsidR="002F42F3" w:rsidRDefault="00901C28" w:rsidP="00B003D7">
      <w:pPr>
        <w:pStyle w:val="FocusHeading1"/>
      </w:pPr>
      <w:r>
        <w:br w:type="page"/>
      </w:r>
      <w:bookmarkStart w:id="8" w:name="_Toc108698474"/>
      <w:r w:rsidR="00757BD8" w:rsidRPr="00A1272A">
        <w:lastRenderedPageBreak/>
        <w:t>Three Year Accessibility Plan</w:t>
      </w:r>
      <w:r w:rsidR="000A05CA" w:rsidRPr="00A1272A">
        <w:t xml:space="preserve"> 2014-2017</w:t>
      </w:r>
      <w:bookmarkEnd w:id="8"/>
    </w:p>
    <w:p w14:paraId="2959564E" w14:textId="77777777" w:rsidR="00B003D7" w:rsidRPr="00B003D7" w:rsidRDefault="00B003D7" w:rsidP="00B003D7">
      <w:pPr>
        <w:pStyle w:val="FocusHeading1"/>
      </w:pPr>
    </w:p>
    <w:p w14:paraId="471322C9" w14:textId="77777777" w:rsidR="00B003D7" w:rsidRDefault="00B003D7" w:rsidP="00B003D7">
      <w:pPr>
        <w:pStyle w:val="FocusHeading2"/>
      </w:pPr>
      <w:bookmarkStart w:id="9" w:name="_Toc108698475"/>
      <w:r w:rsidRPr="00B003D7">
        <w:t>Accessibility Plan</w:t>
      </w:r>
      <w:bookmarkEnd w:id="9"/>
      <w:r w:rsidRPr="00B003D7">
        <w:t xml:space="preserve"> </w:t>
      </w:r>
    </w:p>
    <w:p w14:paraId="2F6B6BCB" w14:textId="77777777" w:rsidR="00B003D7" w:rsidRDefault="00B003D7" w:rsidP="00A1272A">
      <w:pPr>
        <w:pStyle w:val="Default"/>
        <w:spacing w:line="276" w:lineRule="auto"/>
        <w:rPr>
          <w:b/>
        </w:rPr>
      </w:pPr>
    </w:p>
    <w:p w14:paraId="442A6345" w14:textId="77777777" w:rsidR="00B003D7" w:rsidRPr="00A1272A" w:rsidRDefault="00B003D7" w:rsidP="00A1272A">
      <w:pPr>
        <w:pStyle w:val="Default"/>
        <w:spacing w:line="276" w:lineRule="auto"/>
        <w:rPr>
          <w:b/>
        </w:rPr>
      </w:pPr>
    </w:p>
    <w:p w14:paraId="11C05BAD" w14:textId="7EBB97A3" w:rsidR="00757BD8" w:rsidRPr="00A1272A" w:rsidRDefault="00757BD8" w:rsidP="00B003D7">
      <w:pPr>
        <w:pStyle w:val="FocusHeading3"/>
      </w:pPr>
      <w:bookmarkStart w:id="10" w:name="_Toc108698476"/>
      <w:r w:rsidRPr="002F42F3">
        <w:t>Reference - Equality Act 2010</w:t>
      </w:r>
      <w:bookmarkEnd w:id="10"/>
      <w:r w:rsidRPr="002F42F3">
        <w:t xml:space="preserve"> </w:t>
      </w:r>
    </w:p>
    <w:p w14:paraId="1B89B518" w14:textId="77777777" w:rsidR="001E3CED" w:rsidRPr="00A1272A" w:rsidRDefault="00757BD8" w:rsidP="002F42F3">
      <w:pPr>
        <w:pStyle w:val="Default"/>
        <w:spacing w:line="276" w:lineRule="auto"/>
        <w:jc w:val="both"/>
      </w:pPr>
      <w:r w:rsidRPr="00A1272A">
        <w:t xml:space="preserve">From 1 October 2010, the Equality Act replaced most of the Disability Discrimination Act (DDA). However, the Disability Equality Duty in the DDA continues to apply. The Equality Act 2010 aims to protect disabled people and prevent disability discrimination. </w:t>
      </w:r>
    </w:p>
    <w:p w14:paraId="0CF52ADF" w14:textId="65DFFD96" w:rsidR="00757BD8" w:rsidRPr="00A1272A" w:rsidRDefault="00757BD8" w:rsidP="00A1272A">
      <w:pPr>
        <w:pStyle w:val="Default"/>
        <w:spacing w:after="167" w:line="276" w:lineRule="auto"/>
        <w:jc w:val="both"/>
        <w:rPr>
          <w:i/>
        </w:rPr>
      </w:pPr>
      <w:r w:rsidRPr="00A1272A">
        <w:t xml:space="preserve">It provides legal rights for disabled people in the areas of: </w:t>
      </w:r>
      <w:r w:rsidR="000A05CA" w:rsidRPr="00A1272A">
        <w:t xml:space="preserve">employment and </w:t>
      </w:r>
      <w:r w:rsidRPr="00A1272A">
        <w:t>education</w:t>
      </w:r>
      <w:r w:rsidR="00F81D0B" w:rsidRPr="00A1272A">
        <w:t xml:space="preserve">; </w:t>
      </w:r>
      <w:r w:rsidR="00F81D0B" w:rsidRPr="00A1272A">
        <w:rPr>
          <w:i/>
        </w:rPr>
        <w:t xml:space="preserve">here in Focus </w:t>
      </w:r>
      <w:r w:rsidR="00CC0EF8" w:rsidRPr="00A1272A">
        <w:rPr>
          <w:i/>
        </w:rPr>
        <w:t>1</w:t>
      </w:r>
      <w:r w:rsidR="00CC0EF8" w:rsidRPr="00A1272A">
        <w:rPr>
          <w:i/>
          <w:vertAlign w:val="superscript"/>
        </w:rPr>
        <w:t>st</w:t>
      </w:r>
      <w:r w:rsidR="00CC0EF8" w:rsidRPr="00A1272A">
        <w:rPr>
          <w:i/>
        </w:rPr>
        <w:t xml:space="preserve"> Academy </w:t>
      </w:r>
      <w:r w:rsidR="00F81D0B" w:rsidRPr="00A1272A">
        <w:rPr>
          <w:i/>
        </w:rPr>
        <w:t>we strive to meet the needs for the most vulnerable students with disabilities.</w:t>
      </w:r>
    </w:p>
    <w:p w14:paraId="54339FD5" w14:textId="3AD159DE" w:rsidR="00DE3B41" w:rsidRDefault="00757BD8" w:rsidP="00794B4C">
      <w:pPr>
        <w:pStyle w:val="Default"/>
        <w:spacing w:line="276" w:lineRule="auto"/>
        <w:jc w:val="both"/>
      </w:pPr>
      <w:r w:rsidRPr="00A1272A">
        <w:t>The Equality Act also provides rights for people not to be directly discriminated against or harassed because they have an association with a disabled person. This can apply to a carer or parent of a disabled person. In addition, people must not be directly discriminated against or harassed because they are w</w:t>
      </w:r>
      <w:r w:rsidR="000A05CA" w:rsidRPr="00A1272A">
        <w:t>ro</w:t>
      </w:r>
      <w:r w:rsidR="001948AB" w:rsidRPr="00A1272A">
        <w:t xml:space="preserve">ngly perceived to be disabled. </w:t>
      </w:r>
      <w:r w:rsidRPr="00A1272A">
        <w:t>For</w:t>
      </w:r>
      <w:r w:rsidR="000A05CA" w:rsidRPr="00A1272A">
        <w:t xml:space="preserve"> more information, please visit </w:t>
      </w:r>
      <w:r w:rsidRPr="00A1272A">
        <w:t xml:space="preserve">http://homeoffice.gov.uk/equalities/equality-act/ </w:t>
      </w:r>
    </w:p>
    <w:p w14:paraId="0C716110" w14:textId="74A54AE5" w:rsidR="00794B4C" w:rsidRDefault="00794B4C" w:rsidP="00794B4C">
      <w:pPr>
        <w:pStyle w:val="Default"/>
        <w:spacing w:line="276" w:lineRule="auto"/>
        <w:jc w:val="both"/>
      </w:pPr>
    </w:p>
    <w:p w14:paraId="04373A37" w14:textId="77777777" w:rsidR="00794B4C" w:rsidRPr="00A1272A" w:rsidRDefault="00794B4C" w:rsidP="00794B4C">
      <w:pPr>
        <w:pStyle w:val="Default"/>
        <w:spacing w:line="276" w:lineRule="auto"/>
        <w:jc w:val="both"/>
      </w:pPr>
    </w:p>
    <w:p w14:paraId="6D5628A8" w14:textId="044CC027" w:rsidR="002F42F3" w:rsidRPr="00A1272A" w:rsidRDefault="00757BD8" w:rsidP="00B003D7">
      <w:pPr>
        <w:pStyle w:val="FocusHeading3"/>
      </w:pPr>
      <w:bookmarkStart w:id="11" w:name="_Toc108698477"/>
      <w:r w:rsidRPr="002F42F3">
        <w:t>It is our duty to ensure that:</w:t>
      </w:r>
      <w:bookmarkEnd w:id="11"/>
      <w:r w:rsidRPr="002F42F3">
        <w:t xml:space="preserve"> </w:t>
      </w:r>
    </w:p>
    <w:p w14:paraId="7A15633E" w14:textId="77777777" w:rsidR="00757BD8" w:rsidRPr="00A1272A" w:rsidRDefault="00757BD8" w:rsidP="00A1272A">
      <w:pPr>
        <w:pStyle w:val="Default"/>
        <w:numPr>
          <w:ilvl w:val="0"/>
          <w:numId w:val="27"/>
        </w:numPr>
        <w:spacing w:after="167" w:line="276" w:lineRule="auto"/>
        <w:jc w:val="both"/>
      </w:pPr>
      <w:r w:rsidRPr="00A1272A">
        <w:t xml:space="preserve">We do not to treat disabled </w:t>
      </w:r>
      <w:r w:rsidR="000A05CA" w:rsidRPr="00A1272A">
        <w:t>students</w:t>
      </w:r>
      <w:r w:rsidRPr="00A1272A">
        <w:t xml:space="preserve"> less favourably for a rea</w:t>
      </w:r>
      <w:r w:rsidR="00142266" w:rsidRPr="00A1272A">
        <w:t>son related to their disability</w:t>
      </w:r>
      <w:r w:rsidRPr="00A1272A">
        <w:t xml:space="preserve"> </w:t>
      </w:r>
    </w:p>
    <w:p w14:paraId="218D2F72" w14:textId="77777777" w:rsidR="00757BD8" w:rsidRPr="00A1272A" w:rsidRDefault="00757BD8" w:rsidP="00A1272A">
      <w:pPr>
        <w:pStyle w:val="Default"/>
        <w:numPr>
          <w:ilvl w:val="0"/>
          <w:numId w:val="27"/>
        </w:numPr>
        <w:spacing w:after="167" w:line="276" w:lineRule="auto"/>
        <w:jc w:val="both"/>
      </w:pPr>
      <w:r w:rsidRPr="00A1272A">
        <w:t xml:space="preserve">We will make reasonable adjustments for disabled </w:t>
      </w:r>
      <w:r w:rsidR="000A05CA" w:rsidRPr="00A1272A">
        <w:t>students</w:t>
      </w:r>
      <w:r w:rsidRPr="00A1272A">
        <w:t>, so that they are not</w:t>
      </w:r>
      <w:r w:rsidR="00142266" w:rsidRPr="00A1272A">
        <w:t xml:space="preserve"> at a substantial disadvantage</w:t>
      </w:r>
    </w:p>
    <w:p w14:paraId="4061EDDF" w14:textId="77777777" w:rsidR="00757BD8" w:rsidRPr="00A1272A" w:rsidRDefault="00757BD8" w:rsidP="00A1272A">
      <w:pPr>
        <w:pStyle w:val="Default"/>
        <w:numPr>
          <w:ilvl w:val="0"/>
          <w:numId w:val="27"/>
        </w:numPr>
        <w:spacing w:after="167" w:line="276" w:lineRule="auto"/>
        <w:jc w:val="both"/>
      </w:pPr>
      <w:r w:rsidRPr="00A1272A">
        <w:t xml:space="preserve">We will plan to increase access to education for disabled </w:t>
      </w:r>
      <w:r w:rsidR="000A05CA" w:rsidRPr="00A1272A">
        <w:t>students</w:t>
      </w:r>
      <w:r w:rsidRPr="00A1272A">
        <w:t xml:space="preserve"> </w:t>
      </w:r>
    </w:p>
    <w:p w14:paraId="07EF6C77" w14:textId="61B62497" w:rsidR="00757BD8" w:rsidRPr="00A1272A" w:rsidRDefault="00757BD8" w:rsidP="00A1272A">
      <w:pPr>
        <w:pStyle w:val="Default"/>
        <w:numPr>
          <w:ilvl w:val="0"/>
          <w:numId w:val="27"/>
        </w:numPr>
        <w:spacing w:after="167" w:line="276" w:lineRule="auto"/>
        <w:jc w:val="both"/>
      </w:pPr>
      <w:r w:rsidRPr="00A1272A">
        <w:t xml:space="preserve">We do not discriminate against anyone as </w:t>
      </w:r>
      <w:r w:rsidR="000A05CA" w:rsidRPr="00A1272A">
        <w:t>outlined</w:t>
      </w:r>
      <w:r w:rsidRPr="00A1272A">
        <w:t xml:space="preserve"> in </w:t>
      </w:r>
      <w:r w:rsidR="00C41741" w:rsidRPr="00A1272A">
        <w:t>p</w:t>
      </w:r>
      <w:r w:rsidR="000A05CA" w:rsidRPr="00A1272A">
        <w:t xml:space="preserve">olicies and </w:t>
      </w:r>
      <w:r w:rsidR="00C41741" w:rsidRPr="00A1272A">
        <w:t>p</w:t>
      </w:r>
      <w:r w:rsidR="000A05CA" w:rsidRPr="00A1272A">
        <w:t>rocedures</w:t>
      </w:r>
    </w:p>
    <w:p w14:paraId="0720CCA7" w14:textId="77777777" w:rsidR="00757BD8" w:rsidRPr="00A1272A" w:rsidRDefault="00757BD8" w:rsidP="00A1272A">
      <w:pPr>
        <w:pStyle w:val="Default"/>
        <w:numPr>
          <w:ilvl w:val="0"/>
          <w:numId w:val="27"/>
        </w:numPr>
        <w:spacing w:line="276" w:lineRule="auto"/>
        <w:jc w:val="both"/>
      </w:pPr>
      <w:r w:rsidRPr="00A1272A">
        <w:t>We do not allow any form of harassm</w:t>
      </w:r>
      <w:r w:rsidR="001E3CED" w:rsidRPr="00A1272A">
        <w:t xml:space="preserve">ent of student with a disability </w:t>
      </w:r>
    </w:p>
    <w:p w14:paraId="14FB7866" w14:textId="5A14E86F" w:rsidR="00FE71C5" w:rsidRPr="00A1272A" w:rsidRDefault="001E3CED" w:rsidP="00A1272A">
      <w:pPr>
        <w:pStyle w:val="Default"/>
        <w:numPr>
          <w:ilvl w:val="0"/>
          <w:numId w:val="27"/>
        </w:numPr>
        <w:spacing w:line="276" w:lineRule="auto"/>
        <w:jc w:val="both"/>
      </w:pPr>
      <w:r w:rsidRPr="00A1272A">
        <w:t>We will always do our utmost to safeguard our students</w:t>
      </w:r>
    </w:p>
    <w:p w14:paraId="48F2E695" w14:textId="77777777" w:rsidR="00757BD8" w:rsidRPr="00A1272A" w:rsidRDefault="00757BD8" w:rsidP="00A1272A">
      <w:pPr>
        <w:pStyle w:val="Default"/>
        <w:numPr>
          <w:ilvl w:val="0"/>
          <w:numId w:val="28"/>
        </w:numPr>
        <w:spacing w:line="276" w:lineRule="auto"/>
        <w:jc w:val="both"/>
      </w:pPr>
      <w:r w:rsidRPr="00A1272A">
        <w:t xml:space="preserve">We will promote positive attitudes towards anyone living with a disability </w:t>
      </w:r>
    </w:p>
    <w:p w14:paraId="2984B0A8" w14:textId="77777777" w:rsidR="00757BD8" w:rsidRPr="00A1272A" w:rsidRDefault="00757BD8" w:rsidP="00A1272A">
      <w:pPr>
        <w:pStyle w:val="Default"/>
        <w:numPr>
          <w:ilvl w:val="0"/>
          <w:numId w:val="28"/>
        </w:numPr>
        <w:spacing w:after="167" w:line="276" w:lineRule="auto"/>
        <w:jc w:val="both"/>
      </w:pPr>
      <w:r w:rsidRPr="00A1272A">
        <w:t xml:space="preserve">We will remove barriers </w:t>
      </w:r>
      <w:r w:rsidR="00D77580" w:rsidRPr="00A1272A">
        <w:t xml:space="preserve">[where applicable] </w:t>
      </w:r>
      <w:r w:rsidRPr="00A1272A">
        <w:t xml:space="preserve">which may discourage disabled </w:t>
      </w:r>
      <w:r w:rsidR="00D77580" w:rsidRPr="00A1272A">
        <w:t>students</w:t>
      </w:r>
      <w:r w:rsidRPr="00A1272A">
        <w:t xml:space="preserve"> from playing a full part in the life </w:t>
      </w:r>
      <w:r w:rsidR="00D77580" w:rsidRPr="00A1272A">
        <w:t>within</w:t>
      </w:r>
      <w:r w:rsidRPr="00A1272A">
        <w:t xml:space="preserve"> our school </w:t>
      </w:r>
    </w:p>
    <w:p w14:paraId="6279DE4B" w14:textId="77777777" w:rsidR="00757BD8" w:rsidRPr="00A1272A" w:rsidRDefault="00757BD8" w:rsidP="00A1272A">
      <w:pPr>
        <w:pStyle w:val="Default"/>
        <w:numPr>
          <w:ilvl w:val="0"/>
          <w:numId w:val="28"/>
        </w:numPr>
        <w:spacing w:line="276" w:lineRule="auto"/>
        <w:jc w:val="both"/>
      </w:pPr>
      <w:r w:rsidRPr="00A1272A">
        <w:t xml:space="preserve">We will encourage full participation by everyone in our school activities </w:t>
      </w:r>
    </w:p>
    <w:p w14:paraId="7851C519" w14:textId="55C10FBE" w:rsidR="00531D8E" w:rsidRDefault="00531D8E" w:rsidP="00A1272A">
      <w:pPr>
        <w:pStyle w:val="Default"/>
        <w:spacing w:line="276" w:lineRule="auto"/>
        <w:ind w:left="720"/>
        <w:jc w:val="both"/>
      </w:pPr>
    </w:p>
    <w:p w14:paraId="6A85DBF7" w14:textId="77777777" w:rsidR="00794B4C" w:rsidRPr="00A1272A" w:rsidRDefault="00794B4C" w:rsidP="00A1272A">
      <w:pPr>
        <w:pStyle w:val="Default"/>
        <w:spacing w:line="276" w:lineRule="auto"/>
        <w:ind w:left="720"/>
        <w:jc w:val="both"/>
      </w:pPr>
    </w:p>
    <w:p w14:paraId="7CCE7BDE" w14:textId="77777777" w:rsidR="002F42F3" w:rsidRDefault="002F42F3">
      <w:pPr>
        <w:rPr>
          <w:rFonts w:ascii="Arial" w:hAnsi="Arial"/>
          <w:b/>
          <w:bCs/>
          <w:i/>
          <w:iCs/>
          <w:noProof/>
          <w:sz w:val="28"/>
          <w:szCs w:val="26"/>
          <w:lang w:val="en-US"/>
        </w:rPr>
      </w:pPr>
      <w:r>
        <w:br w:type="page"/>
      </w:r>
    </w:p>
    <w:p w14:paraId="3FF81624" w14:textId="51D87EB0" w:rsidR="00794B4C" w:rsidRDefault="00757BD8" w:rsidP="00B003D7">
      <w:pPr>
        <w:pStyle w:val="FocusHeading3"/>
      </w:pPr>
      <w:bookmarkStart w:id="12" w:name="_Toc108698478"/>
      <w:r w:rsidRPr="00A1272A">
        <w:lastRenderedPageBreak/>
        <w:t>Principles:</w:t>
      </w:r>
      <w:bookmarkEnd w:id="12"/>
      <w:r w:rsidRPr="00A1272A">
        <w:t xml:space="preserve"> </w:t>
      </w:r>
    </w:p>
    <w:p w14:paraId="6350B61E" w14:textId="77777777" w:rsidR="00B003D7" w:rsidRPr="002F42F3" w:rsidRDefault="00B003D7" w:rsidP="00B003D7">
      <w:pPr>
        <w:pStyle w:val="FocusHeading3"/>
      </w:pPr>
    </w:p>
    <w:p w14:paraId="3F738386" w14:textId="1514AB47" w:rsidR="00757BD8" w:rsidRPr="00A1272A" w:rsidRDefault="00757BD8" w:rsidP="00A1272A">
      <w:pPr>
        <w:pStyle w:val="Default"/>
        <w:spacing w:after="167" w:line="276" w:lineRule="auto"/>
        <w:jc w:val="both"/>
      </w:pPr>
      <w:r w:rsidRPr="00A1272A">
        <w:t>Compliance with the above-mentioned legislation</w:t>
      </w:r>
      <w:r w:rsidR="00C41741" w:rsidRPr="00A1272A">
        <w:t xml:space="preserve"> (s)</w:t>
      </w:r>
      <w:r w:rsidRPr="00A1272A">
        <w:t xml:space="preserve"> is consistent with the school’s aims, Equal</w:t>
      </w:r>
      <w:r w:rsidR="00C41741" w:rsidRPr="00A1272A">
        <w:t>ity &amp; Diversity</w:t>
      </w:r>
      <w:r w:rsidRPr="00A1272A">
        <w:t xml:space="preserve"> Policy and the operation of the school’s Special Educational Needs </w:t>
      </w:r>
      <w:r w:rsidR="00CB5836" w:rsidRPr="00A1272A">
        <w:t xml:space="preserve">&amp; Disabilities </w:t>
      </w:r>
      <w:r w:rsidRPr="00A1272A">
        <w:t>(SEN</w:t>
      </w:r>
      <w:r w:rsidR="00CB5836" w:rsidRPr="00A1272A">
        <w:t>D</w:t>
      </w:r>
      <w:r w:rsidRPr="00A1272A">
        <w:t>) Policy</w:t>
      </w:r>
      <w:r w:rsidR="00C41741" w:rsidRPr="00A1272A">
        <w:t>.</w:t>
      </w:r>
    </w:p>
    <w:p w14:paraId="4D8982AC" w14:textId="77777777" w:rsidR="00757BD8" w:rsidRPr="00A1272A" w:rsidRDefault="00757BD8" w:rsidP="00A1272A">
      <w:pPr>
        <w:pStyle w:val="Default"/>
        <w:spacing w:after="167" w:line="276" w:lineRule="auto"/>
        <w:jc w:val="both"/>
      </w:pPr>
      <w:r w:rsidRPr="00A1272A">
        <w:t xml:space="preserve">We recognise that it is unlawful to discriminate against a disabled </w:t>
      </w:r>
      <w:r w:rsidR="003927F6" w:rsidRPr="00A1272A">
        <w:t>student</w:t>
      </w:r>
      <w:r w:rsidRPr="00A1272A">
        <w:t xml:space="preserve"> by excluding him or her from the school f</w:t>
      </w:r>
      <w:r w:rsidR="003927F6" w:rsidRPr="00A1272A">
        <w:t>or a reason related to the student</w:t>
      </w:r>
      <w:r w:rsidRPr="00A1272A">
        <w:t xml:space="preserve">’s impairment </w:t>
      </w:r>
    </w:p>
    <w:p w14:paraId="2F66D5E7" w14:textId="77777777" w:rsidR="00757BD8" w:rsidRPr="00A1272A" w:rsidRDefault="00757BD8" w:rsidP="00A1272A">
      <w:pPr>
        <w:pStyle w:val="Default"/>
        <w:spacing w:after="167" w:line="276" w:lineRule="auto"/>
        <w:jc w:val="both"/>
      </w:pPr>
      <w:r w:rsidRPr="00A1272A">
        <w:t>When recruiting staff</w:t>
      </w:r>
      <w:r w:rsidR="00CB5836" w:rsidRPr="00A1272A">
        <w:t xml:space="preserve"> and or students</w:t>
      </w:r>
      <w:r w:rsidRPr="00A1272A">
        <w:t xml:space="preserve">, disabled </w:t>
      </w:r>
      <w:r w:rsidR="00D77580" w:rsidRPr="00A1272A">
        <w:t>students and/or staff</w:t>
      </w:r>
      <w:r w:rsidRPr="00A1272A">
        <w:t xml:space="preserve"> will not be discriminated against</w:t>
      </w:r>
      <w:r w:rsidR="000E4CCE" w:rsidRPr="00A1272A">
        <w:t>.</w:t>
      </w:r>
      <w:r w:rsidRPr="00A1272A">
        <w:t xml:space="preserve"> </w:t>
      </w:r>
    </w:p>
    <w:p w14:paraId="1728DB75" w14:textId="77777777" w:rsidR="00757BD8" w:rsidRPr="00A1272A" w:rsidRDefault="00757BD8" w:rsidP="00A1272A">
      <w:pPr>
        <w:pStyle w:val="Default"/>
        <w:spacing w:after="167" w:line="276" w:lineRule="auto"/>
        <w:jc w:val="both"/>
      </w:pPr>
      <w:r w:rsidRPr="00A1272A">
        <w:t xml:space="preserve">We recognise and value parents’ and carers’ knowledge of their child’s disability and seek partnership and consultation. </w:t>
      </w:r>
    </w:p>
    <w:p w14:paraId="1577D77F" w14:textId="0F96D5E0" w:rsidR="003927F6" w:rsidRPr="00A1272A" w:rsidRDefault="00757BD8" w:rsidP="00A1272A">
      <w:pPr>
        <w:pStyle w:val="Default"/>
        <w:spacing w:line="276" w:lineRule="auto"/>
      </w:pPr>
      <w:r w:rsidRPr="00A1272A">
        <w:t xml:space="preserve">We provide all </w:t>
      </w:r>
      <w:r w:rsidR="003927F6" w:rsidRPr="00A1272A">
        <w:t>students</w:t>
      </w:r>
      <w:r w:rsidRPr="00A1272A">
        <w:t xml:space="preserve"> with a broad and balanced curriculum, differentiated and adjusted to meet the needs of individual </w:t>
      </w:r>
      <w:r w:rsidR="003927F6" w:rsidRPr="00A1272A">
        <w:t>students</w:t>
      </w:r>
      <w:r w:rsidR="005922DF" w:rsidRPr="00A1272A">
        <w:t xml:space="preserve">. </w:t>
      </w:r>
      <w:r w:rsidR="00925DF4" w:rsidRPr="00A1272A">
        <w:t>Owing to</w:t>
      </w:r>
      <w:r w:rsidR="005922DF" w:rsidRPr="00A1272A">
        <w:t xml:space="preserve"> regularly </w:t>
      </w:r>
      <w:r w:rsidR="00925DF4" w:rsidRPr="00A1272A">
        <w:t xml:space="preserve">and vigorous inspections our procedures and </w:t>
      </w:r>
      <w:proofErr w:type="spellStart"/>
      <w:r w:rsidR="00925DF4" w:rsidRPr="00A1272A">
        <w:t>polices</w:t>
      </w:r>
      <w:proofErr w:type="spellEnd"/>
      <w:r w:rsidR="00925DF4" w:rsidRPr="00A1272A">
        <w:t xml:space="preserve"> are reviewed and updated</w:t>
      </w:r>
      <w:r w:rsidR="005922DF" w:rsidRPr="00A1272A">
        <w:t xml:space="preserve"> </w:t>
      </w:r>
      <w:proofErr w:type="spellStart"/>
      <w:r w:rsidR="00925DF4" w:rsidRPr="00A1272A">
        <w:t>inline</w:t>
      </w:r>
      <w:proofErr w:type="spellEnd"/>
      <w:r w:rsidR="00925DF4" w:rsidRPr="00A1272A">
        <w:t xml:space="preserve"> with </w:t>
      </w:r>
      <w:r w:rsidR="005922DF" w:rsidRPr="00A1272A">
        <w:t>the awarding body</w:t>
      </w:r>
      <w:r w:rsidR="00572DEA" w:rsidRPr="00A1272A">
        <w:t xml:space="preserve"> guidelines</w:t>
      </w:r>
      <w:r w:rsidR="005922DF" w:rsidRPr="00A1272A">
        <w:t xml:space="preserve"> </w:t>
      </w:r>
      <w:r w:rsidR="00572DEA" w:rsidRPr="00A1272A">
        <w:t xml:space="preserve">(OCR </w:t>
      </w:r>
      <w:r w:rsidR="00925DF4" w:rsidRPr="00A1272A">
        <w:t>&amp;</w:t>
      </w:r>
      <w:r w:rsidR="005922DF" w:rsidRPr="00A1272A">
        <w:t xml:space="preserve"> </w:t>
      </w:r>
      <w:r w:rsidR="00925DF4" w:rsidRPr="00A1272A">
        <w:t>BCS</w:t>
      </w:r>
      <w:r w:rsidR="00D8604D" w:rsidRPr="00A1272A">
        <w:t>)</w:t>
      </w:r>
      <w:r w:rsidR="005922DF" w:rsidRPr="00A1272A">
        <w:t xml:space="preserve"> </w:t>
      </w:r>
      <w:r w:rsidR="00317333" w:rsidRPr="00A1272A">
        <w:t xml:space="preserve">this </w:t>
      </w:r>
      <w:r w:rsidR="005922DF" w:rsidRPr="00A1272A">
        <w:t>underpin</w:t>
      </w:r>
      <w:r w:rsidR="00317333" w:rsidRPr="00A1272A">
        <w:t>s</w:t>
      </w:r>
      <w:r w:rsidR="005922DF" w:rsidRPr="00A1272A">
        <w:t xml:space="preserve"> </w:t>
      </w:r>
      <w:r w:rsidR="00317333" w:rsidRPr="00A1272A">
        <w:t>and</w:t>
      </w:r>
      <w:r w:rsidRPr="00A1272A">
        <w:t xml:space="preserve"> endorses the key principles</w:t>
      </w:r>
      <w:r w:rsidR="005922DF" w:rsidRPr="00A1272A">
        <w:t xml:space="preserve"> in the National Curriculum 20</w:t>
      </w:r>
      <w:r w:rsidR="000743C3" w:rsidRPr="00A1272A">
        <w:t>2</w:t>
      </w:r>
      <w:r w:rsidR="00572DEA" w:rsidRPr="00A1272A">
        <w:t>2 for inclusion.  U</w:t>
      </w:r>
      <w:r w:rsidRPr="00A1272A">
        <w:t>nderpinning the development of a more inclusive curriculum</w:t>
      </w:r>
      <w:r w:rsidR="00572DEA" w:rsidRPr="00A1272A">
        <w:t xml:space="preserve"> by,</w:t>
      </w:r>
    </w:p>
    <w:p w14:paraId="3192DB42" w14:textId="77777777" w:rsidR="002D0B66" w:rsidRPr="00A1272A" w:rsidRDefault="002D0B66" w:rsidP="00A1272A">
      <w:pPr>
        <w:pStyle w:val="Default"/>
        <w:spacing w:line="276" w:lineRule="auto"/>
        <w:jc w:val="both"/>
      </w:pPr>
    </w:p>
    <w:p w14:paraId="69F24EB0" w14:textId="7B729D45" w:rsidR="00757BD8" w:rsidRPr="00A1272A" w:rsidRDefault="00572DEA" w:rsidP="00A1272A">
      <w:pPr>
        <w:pStyle w:val="Default"/>
        <w:numPr>
          <w:ilvl w:val="0"/>
          <w:numId w:val="29"/>
        </w:numPr>
        <w:spacing w:after="148" w:line="276" w:lineRule="auto"/>
        <w:jc w:val="both"/>
      </w:pPr>
      <w:r w:rsidRPr="00A1272A">
        <w:t>S</w:t>
      </w:r>
      <w:r w:rsidR="00757BD8" w:rsidRPr="00A1272A">
        <w:t xml:space="preserve">etting suitable learning challenges </w:t>
      </w:r>
    </w:p>
    <w:p w14:paraId="0FC19C5E" w14:textId="1645758B" w:rsidR="00757BD8" w:rsidRPr="00A1272A" w:rsidRDefault="00572DEA" w:rsidP="00A1272A">
      <w:pPr>
        <w:pStyle w:val="Default"/>
        <w:numPr>
          <w:ilvl w:val="0"/>
          <w:numId w:val="29"/>
        </w:numPr>
        <w:spacing w:after="148" w:line="276" w:lineRule="auto"/>
        <w:jc w:val="both"/>
      </w:pPr>
      <w:r w:rsidRPr="00A1272A">
        <w:t>R</w:t>
      </w:r>
      <w:r w:rsidR="003927F6" w:rsidRPr="00A1272A">
        <w:t>esponding to student</w:t>
      </w:r>
      <w:r w:rsidR="00757BD8" w:rsidRPr="00A1272A">
        <w:t xml:space="preserve">s’ diverse learning needs </w:t>
      </w:r>
    </w:p>
    <w:p w14:paraId="1198813E" w14:textId="02EBE0C0" w:rsidR="00757BD8" w:rsidRPr="00A1272A" w:rsidRDefault="00572DEA" w:rsidP="00A1272A">
      <w:pPr>
        <w:pStyle w:val="Default"/>
        <w:numPr>
          <w:ilvl w:val="0"/>
          <w:numId w:val="29"/>
        </w:numPr>
        <w:spacing w:after="148" w:line="276" w:lineRule="auto"/>
        <w:jc w:val="both"/>
      </w:pPr>
      <w:r w:rsidRPr="00A1272A">
        <w:t>O</w:t>
      </w:r>
      <w:r w:rsidR="00757BD8" w:rsidRPr="00A1272A">
        <w:t xml:space="preserve">vercoming potential barriers to learning and assessment for individuals and groups of </w:t>
      </w:r>
      <w:r w:rsidR="003927F6" w:rsidRPr="00A1272A">
        <w:t>students</w:t>
      </w:r>
      <w:r w:rsidR="00757BD8" w:rsidRPr="00A1272A">
        <w:t xml:space="preserve"> </w:t>
      </w:r>
    </w:p>
    <w:p w14:paraId="22A2D8C1" w14:textId="2E764859" w:rsidR="00531D8E" w:rsidRPr="00A1272A" w:rsidRDefault="00572DEA" w:rsidP="00A1272A">
      <w:pPr>
        <w:pStyle w:val="Default"/>
        <w:numPr>
          <w:ilvl w:val="0"/>
          <w:numId w:val="29"/>
        </w:numPr>
        <w:spacing w:line="276" w:lineRule="auto"/>
        <w:jc w:val="both"/>
      </w:pPr>
      <w:r w:rsidRPr="00A1272A">
        <w:t>E</w:t>
      </w:r>
      <w:r w:rsidR="00757BD8" w:rsidRPr="00A1272A">
        <w:t xml:space="preserve">nsuring that all staff are aware of the procedures for identifying and monitoring teaching and supporting </w:t>
      </w:r>
      <w:r w:rsidR="003927F6" w:rsidRPr="00A1272A">
        <w:t>students</w:t>
      </w:r>
      <w:r w:rsidR="009E2353" w:rsidRPr="00A1272A">
        <w:t>’</w:t>
      </w:r>
      <w:r w:rsidR="00757BD8" w:rsidRPr="00A1272A">
        <w:t xml:space="preserve"> adults with disabilities </w:t>
      </w:r>
    </w:p>
    <w:p w14:paraId="3C211728" w14:textId="318BBFB9" w:rsidR="003927F6" w:rsidRDefault="003927F6" w:rsidP="00A1272A">
      <w:pPr>
        <w:pStyle w:val="Default"/>
        <w:spacing w:line="276" w:lineRule="auto"/>
        <w:jc w:val="both"/>
      </w:pPr>
    </w:p>
    <w:p w14:paraId="5946E4AA" w14:textId="77777777" w:rsidR="00794B4C" w:rsidRPr="00A1272A" w:rsidRDefault="00794B4C" w:rsidP="00A1272A">
      <w:pPr>
        <w:pStyle w:val="Default"/>
        <w:spacing w:line="276" w:lineRule="auto"/>
        <w:jc w:val="both"/>
      </w:pPr>
    </w:p>
    <w:p w14:paraId="5C821C84" w14:textId="0067A609" w:rsidR="000E4CCE" w:rsidRDefault="00757BD8" w:rsidP="00B003D7">
      <w:pPr>
        <w:pStyle w:val="FocusHeading3"/>
      </w:pPr>
      <w:bookmarkStart w:id="13" w:name="_Toc108698479"/>
      <w:r w:rsidRPr="00A1272A">
        <w:t xml:space="preserve">Information from </w:t>
      </w:r>
      <w:r w:rsidR="003927F6" w:rsidRPr="00A1272A">
        <w:t>student</w:t>
      </w:r>
      <w:r w:rsidRPr="00A1272A">
        <w:t xml:space="preserve"> data and school audit:</w:t>
      </w:r>
      <w:bookmarkEnd w:id="13"/>
      <w:r w:rsidRPr="00A1272A">
        <w:t xml:space="preserve"> </w:t>
      </w:r>
    </w:p>
    <w:p w14:paraId="2A677730" w14:textId="77777777" w:rsidR="00B003D7" w:rsidRPr="00A1272A" w:rsidRDefault="00B003D7" w:rsidP="00B003D7">
      <w:pPr>
        <w:pStyle w:val="FocusHeading3"/>
      </w:pPr>
    </w:p>
    <w:p w14:paraId="3A3BE69D" w14:textId="52E45462" w:rsidR="00757BD8" w:rsidRPr="00A1272A" w:rsidRDefault="00757BD8" w:rsidP="00A1272A">
      <w:pPr>
        <w:pStyle w:val="Default"/>
        <w:spacing w:line="276" w:lineRule="auto"/>
        <w:jc w:val="both"/>
      </w:pPr>
      <w:r w:rsidRPr="00A1272A">
        <w:t xml:space="preserve">Information about the needs of disabled </w:t>
      </w:r>
      <w:r w:rsidR="00FA28DE" w:rsidRPr="00A1272A">
        <w:t>students [if applicable]</w:t>
      </w:r>
      <w:r w:rsidRPr="00A1272A">
        <w:t xml:space="preserve"> </w:t>
      </w:r>
      <w:r w:rsidR="00FA28DE" w:rsidRPr="00A1272A">
        <w:t>is</w:t>
      </w:r>
      <w:r w:rsidRPr="00A1272A">
        <w:t xml:space="preserve"> </w:t>
      </w:r>
      <w:r w:rsidR="00B33618" w:rsidRPr="00A1272A">
        <w:t xml:space="preserve">to </w:t>
      </w:r>
      <w:r w:rsidRPr="00A1272A">
        <w:t xml:space="preserve">be gathered </w:t>
      </w:r>
      <w:r w:rsidR="00CB5836" w:rsidRPr="00A1272A">
        <w:t>via</w:t>
      </w:r>
      <w:r w:rsidR="003927F6" w:rsidRPr="00A1272A">
        <w:t xml:space="preserve"> </w:t>
      </w:r>
      <w:r w:rsidR="00FA28DE" w:rsidRPr="00A1272A">
        <w:t>the</w:t>
      </w:r>
    </w:p>
    <w:p w14:paraId="270AE0B7" w14:textId="77777777" w:rsidR="00757BD8" w:rsidRPr="00A1272A" w:rsidRDefault="00757BD8" w:rsidP="00A1272A">
      <w:pPr>
        <w:pStyle w:val="Default"/>
        <w:numPr>
          <w:ilvl w:val="0"/>
          <w:numId w:val="31"/>
        </w:numPr>
        <w:spacing w:after="148" w:line="276" w:lineRule="auto"/>
        <w:jc w:val="both"/>
      </w:pPr>
      <w:r w:rsidRPr="00A1272A">
        <w:t xml:space="preserve">Admission information </w:t>
      </w:r>
      <w:r w:rsidR="00FA28DE" w:rsidRPr="00A1272A">
        <w:t>process</w:t>
      </w:r>
    </w:p>
    <w:p w14:paraId="675B917D" w14:textId="0115DAC6" w:rsidR="00757BD8" w:rsidRPr="00A1272A" w:rsidRDefault="00757BD8" w:rsidP="00A1272A">
      <w:pPr>
        <w:pStyle w:val="Default"/>
        <w:numPr>
          <w:ilvl w:val="0"/>
          <w:numId w:val="31"/>
        </w:numPr>
        <w:spacing w:after="148" w:line="276" w:lineRule="auto"/>
        <w:jc w:val="both"/>
      </w:pPr>
      <w:r w:rsidRPr="00A1272A">
        <w:t>Parental/</w:t>
      </w:r>
      <w:r w:rsidR="00B33618" w:rsidRPr="00A1272A">
        <w:t xml:space="preserve">Guardian and </w:t>
      </w:r>
      <w:r w:rsidRPr="00A1272A">
        <w:t xml:space="preserve">child </w:t>
      </w:r>
      <w:r w:rsidR="008D091F" w:rsidRPr="00A1272A">
        <w:t>information</w:t>
      </w:r>
      <w:r w:rsidRPr="00A1272A">
        <w:t xml:space="preserve"> </w:t>
      </w:r>
    </w:p>
    <w:p w14:paraId="3EE94D6A" w14:textId="12B8E821" w:rsidR="00757BD8" w:rsidRPr="00A1272A" w:rsidRDefault="00757BD8" w:rsidP="00A1272A">
      <w:pPr>
        <w:pStyle w:val="Default"/>
        <w:numPr>
          <w:ilvl w:val="0"/>
          <w:numId w:val="31"/>
        </w:numPr>
        <w:spacing w:after="148" w:line="276" w:lineRule="auto"/>
        <w:jc w:val="both"/>
      </w:pPr>
      <w:r w:rsidRPr="00A1272A">
        <w:t xml:space="preserve">Educational </w:t>
      </w:r>
      <w:r w:rsidR="00B33618" w:rsidRPr="00A1272A">
        <w:t>Professional’s</w:t>
      </w:r>
      <w:r w:rsidRPr="00A1272A">
        <w:t xml:space="preserve"> reports </w:t>
      </w:r>
    </w:p>
    <w:p w14:paraId="174BAFA8" w14:textId="77777777" w:rsidR="00757BD8" w:rsidRPr="00A1272A" w:rsidRDefault="00757BD8" w:rsidP="00A1272A">
      <w:pPr>
        <w:pStyle w:val="Default"/>
        <w:numPr>
          <w:ilvl w:val="0"/>
          <w:numId w:val="31"/>
        </w:numPr>
        <w:spacing w:after="148" w:line="276" w:lineRule="auto"/>
        <w:jc w:val="both"/>
      </w:pPr>
      <w:r w:rsidRPr="00A1272A">
        <w:t xml:space="preserve">Reports from other appropriate specialists </w:t>
      </w:r>
    </w:p>
    <w:p w14:paraId="4D9E72D5" w14:textId="77777777" w:rsidR="00757BD8" w:rsidRPr="00A1272A" w:rsidRDefault="00757BD8" w:rsidP="00A1272A">
      <w:pPr>
        <w:pStyle w:val="Default"/>
        <w:numPr>
          <w:ilvl w:val="0"/>
          <w:numId w:val="31"/>
        </w:numPr>
        <w:spacing w:after="148" w:line="276" w:lineRule="auto"/>
        <w:jc w:val="both"/>
      </w:pPr>
      <w:r w:rsidRPr="00A1272A">
        <w:t xml:space="preserve">Recruitment process </w:t>
      </w:r>
      <w:r w:rsidR="00FA28DE" w:rsidRPr="00A1272A">
        <w:t>- at the interview stage</w:t>
      </w:r>
    </w:p>
    <w:p w14:paraId="52A83510" w14:textId="77777777" w:rsidR="000A4043" w:rsidRPr="00A1272A" w:rsidRDefault="00757BD8" w:rsidP="00A1272A">
      <w:pPr>
        <w:pStyle w:val="Default"/>
        <w:numPr>
          <w:ilvl w:val="0"/>
          <w:numId w:val="31"/>
        </w:numPr>
        <w:spacing w:line="276" w:lineRule="auto"/>
        <w:jc w:val="both"/>
      </w:pPr>
      <w:r w:rsidRPr="00A1272A">
        <w:t xml:space="preserve">Discussion with relevant medical professionals and other outside support agencies when deemed necessary to clarify an area of concern </w:t>
      </w:r>
    </w:p>
    <w:p w14:paraId="1A087EEE" w14:textId="77777777" w:rsidR="00531D8E" w:rsidRPr="00A1272A" w:rsidRDefault="00757BD8" w:rsidP="00A1272A">
      <w:pPr>
        <w:pStyle w:val="Default"/>
        <w:numPr>
          <w:ilvl w:val="0"/>
          <w:numId w:val="31"/>
        </w:numPr>
        <w:spacing w:line="276" w:lineRule="auto"/>
        <w:jc w:val="both"/>
      </w:pPr>
      <w:r w:rsidRPr="00A1272A">
        <w:t xml:space="preserve">Achievements of disabled </w:t>
      </w:r>
      <w:r w:rsidR="000A4043" w:rsidRPr="00A1272A">
        <w:t>students</w:t>
      </w:r>
      <w:r w:rsidRPr="00A1272A">
        <w:t xml:space="preserve"> </w:t>
      </w:r>
      <w:r w:rsidR="000A4043" w:rsidRPr="00A1272A">
        <w:t>are</w:t>
      </w:r>
      <w:r w:rsidRPr="00A1272A">
        <w:t xml:space="preserve"> gathered through on-going assessment and records of achievement. </w:t>
      </w:r>
    </w:p>
    <w:p w14:paraId="015FEAEC" w14:textId="13098C4C" w:rsidR="00B33618" w:rsidRDefault="00901C28" w:rsidP="002F42F3">
      <w:pPr>
        <w:pStyle w:val="FocusHeading1"/>
      </w:pPr>
      <w:bookmarkStart w:id="14" w:name="_Hlk108693130"/>
      <w:r>
        <w:br w:type="page"/>
      </w:r>
      <w:bookmarkStart w:id="15" w:name="_Toc108698480"/>
      <w:r w:rsidR="00B33618" w:rsidRPr="00A1272A">
        <w:lastRenderedPageBreak/>
        <w:t>Three Year Accessibility Plan 2018-2020</w:t>
      </w:r>
      <w:bookmarkEnd w:id="15"/>
    </w:p>
    <w:p w14:paraId="787AA4C3" w14:textId="77777777" w:rsidR="002F42F3" w:rsidRPr="00A1272A" w:rsidRDefault="002F42F3" w:rsidP="002F42F3">
      <w:pPr>
        <w:pStyle w:val="FocusHeading1"/>
        <w:keepNext w:val="0"/>
        <w:widowControl w:val="0"/>
      </w:pPr>
    </w:p>
    <w:p w14:paraId="79E9C10E" w14:textId="61B2AF97" w:rsidR="002F42F3" w:rsidRDefault="002F42F3" w:rsidP="00B003D7">
      <w:pPr>
        <w:pStyle w:val="FocusHeading2"/>
      </w:pPr>
      <w:bookmarkStart w:id="16" w:name="_Toc108698481"/>
      <w:bookmarkEnd w:id="14"/>
      <w:r w:rsidRPr="00B003D7">
        <w:t>Accessibility Plan</w:t>
      </w:r>
      <w:bookmarkEnd w:id="16"/>
      <w:r w:rsidRPr="00B003D7">
        <w:t xml:space="preserve"> </w:t>
      </w:r>
    </w:p>
    <w:p w14:paraId="47572729" w14:textId="77777777" w:rsidR="00B003D7" w:rsidRDefault="00B003D7" w:rsidP="00B003D7">
      <w:pPr>
        <w:pStyle w:val="FocusHeading3"/>
      </w:pPr>
    </w:p>
    <w:p w14:paraId="292F1746" w14:textId="77777777" w:rsidR="00B003D7" w:rsidRPr="00B003D7" w:rsidRDefault="00B003D7" w:rsidP="00B003D7">
      <w:pPr>
        <w:pStyle w:val="FocusHeading3"/>
      </w:pPr>
    </w:p>
    <w:p w14:paraId="0EA40234" w14:textId="17A0376A" w:rsidR="00757BD8" w:rsidRPr="00A1272A" w:rsidRDefault="00757BD8" w:rsidP="00B003D7">
      <w:pPr>
        <w:pStyle w:val="FocusHeading3NumberBullets"/>
        <w:numPr>
          <w:ilvl w:val="0"/>
          <w:numId w:val="0"/>
        </w:numPr>
      </w:pPr>
      <w:bookmarkStart w:id="17" w:name="_Toc108698482"/>
      <w:r w:rsidRPr="00A1272A">
        <w:t>Aims</w:t>
      </w:r>
      <w:bookmarkEnd w:id="17"/>
      <w:r w:rsidRPr="00A1272A">
        <w:t xml:space="preserve"> </w:t>
      </w:r>
    </w:p>
    <w:p w14:paraId="44F52E8D" w14:textId="77777777" w:rsidR="00757BD8" w:rsidRPr="00A1272A" w:rsidRDefault="00757BD8" w:rsidP="00A1272A">
      <w:pPr>
        <w:pStyle w:val="Default"/>
        <w:spacing w:after="167" w:line="276" w:lineRule="auto"/>
        <w:jc w:val="both"/>
      </w:pPr>
      <w:r w:rsidRPr="00A1272A">
        <w:t xml:space="preserve">To </w:t>
      </w:r>
      <w:r w:rsidR="00703777" w:rsidRPr="00A1272A">
        <w:t xml:space="preserve">continually </w:t>
      </w:r>
      <w:r w:rsidRPr="00A1272A">
        <w:t>compile a Disability Register</w:t>
      </w:r>
      <w:r w:rsidR="00CB5836" w:rsidRPr="00A1272A">
        <w:t xml:space="preserve">; </w:t>
      </w:r>
      <w:r w:rsidR="00703777" w:rsidRPr="00A1272A">
        <w:t>information</w:t>
      </w:r>
      <w:r w:rsidR="00CB5836" w:rsidRPr="00A1272A">
        <w:t xml:space="preserve"> inserted marked </w:t>
      </w:r>
      <w:r w:rsidR="00C91820" w:rsidRPr="00A1272A">
        <w:t>d</w:t>
      </w:r>
      <w:r w:rsidR="00CB5836" w:rsidRPr="00A1272A">
        <w:t>isability onto the student database</w:t>
      </w:r>
      <w:r w:rsidR="00C91820" w:rsidRPr="00A1272A">
        <w:t>/file.</w:t>
      </w:r>
    </w:p>
    <w:p w14:paraId="0D07B0C4" w14:textId="5C2D8091" w:rsidR="00757BD8" w:rsidRPr="00A1272A" w:rsidRDefault="00757BD8" w:rsidP="00A1272A">
      <w:pPr>
        <w:pStyle w:val="Default"/>
        <w:spacing w:after="167" w:line="276" w:lineRule="auto"/>
        <w:jc w:val="both"/>
      </w:pPr>
      <w:r w:rsidRPr="00A1272A">
        <w:t xml:space="preserve">To consult with </w:t>
      </w:r>
      <w:r w:rsidR="00B33618" w:rsidRPr="00A1272A">
        <w:t>students</w:t>
      </w:r>
      <w:r w:rsidRPr="00A1272A">
        <w:t xml:space="preserve"> (with </w:t>
      </w:r>
      <w:r w:rsidR="00C91820" w:rsidRPr="00A1272A">
        <w:t>or</w:t>
      </w:r>
      <w:r w:rsidRPr="00A1272A">
        <w:t xml:space="preserve"> without a disability), staff, parents</w:t>
      </w:r>
      <w:r w:rsidR="006100A2" w:rsidRPr="00A1272A">
        <w:t>/gradians</w:t>
      </w:r>
      <w:r w:rsidRPr="00A1272A">
        <w:t>, and members of our community with relevant experience on; barriers to learning and to full involvement in school life</w:t>
      </w:r>
      <w:r w:rsidR="00CB5836" w:rsidRPr="00A1272A">
        <w:t xml:space="preserve"> </w:t>
      </w:r>
      <w:r w:rsidR="006100A2" w:rsidRPr="00A1272A">
        <w:t>(</w:t>
      </w:r>
      <w:r w:rsidR="00E3028D" w:rsidRPr="00A1272A">
        <w:t>in September 201</w:t>
      </w:r>
      <w:r w:rsidR="00155E0E" w:rsidRPr="00A1272A">
        <w:t>8</w:t>
      </w:r>
      <w:r w:rsidR="00E3028D" w:rsidRPr="00A1272A">
        <w:t>; this is now a question on the referral form which is now established at the very early stages - during the interview process</w:t>
      </w:r>
      <w:r w:rsidR="006100A2" w:rsidRPr="00A1272A">
        <w:t>)</w:t>
      </w:r>
      <w:r w:rsidRPr="00A1272A">
        <w:t xml:space="preserve"> </w:t>
      </w:r>
    </w:p>
    <w:p w14:paraId="7B150500" w14:textId="77777777" w:rsidR="00757BD8" w:rsidRPr="00A1272A" w:rsidRDefault="00757BD8" w:rsidP="00A1272A">
      <w:pPr>
        <w:pStyle w:val="Default"/>
        <w:spacing w:after="167" w:line="276" w:lineRule="auto"/>
        <w:jc w:val="both"/>
      </w:pPr>
      <w:r w:rsidRPr="00A1272A">
        <w:t xml:space="preserve">If agreeable, ask the </w:t>
      </w:r>
      <w:r w:rsidR="003927F6" w:rsidRPr="00A1272A">
        <w:t>students</w:t>
      </w:r>
      <w:r w:rsidRPr="00A1272A">
        <w:t xml:space="preserve"> concerned to share with their peer group, their understanding of having a physical difference </w:t>
      </w:r>
    </w:p>
    <w:p w14:paraId="706DBADF" w14:textId="77777777" w:rsidR="00757BD8" w:rsidRPr="00A1272A" w:rsidRDefault="00757BD8" w:rsidP="00A1272A">
      <w:pPr>
        <w:pStyle w:val="Default"/>
        <w:spacing w:after="167" w:line="276" w:lineRule="auto"/>
        <w:jc w:val="both"/>
      </w:pPr>
      <w:r w:rsidRPr="00A1272A">
        <w:t>To invite into the school, people with differences to share their experience and awareness that differences are part of the structure of society as a whole</w:t>
      </w:r>
      <w:r w:rsidR="000F2981" w:rsidRPr="00A1272A">
        <w:t xml:space="preserve">, this has proven successful so we aim to continue in the same manner. </w:t>
      </w:r>
    </w:p>
    <w:p w14:paraId="3CA6F02D" w14:textId="137F73FC" w:rsidR="00757BD8" w:rsidRPr="00A1272A" w:rsidRDefault="00757BD8" w:rsidP="00A1272A">
      <w:pPr>
        <w:pStyle w:val="Default"/>
        <w:spacing w:line="276" w:lineRule="auto"/>
        <w:jc w:val="both"/>
      </w:pPr>
      <w:r w:rsidRPr="00A1272A">
        <w:t>To forge a link with a local school, to share their knowledge and understanding</w:t>
      </w:r>
      <w:r w:rsidR="00E23F0E" w:rsidRPr="00A1272A">
        <w:t xml:space="preserve"> </w:t>
      </w:r>
      <w:r w:rsidR="006100A2" w:rsidRPr="00A1272A">
        <w:t>(</w:t>
      </w:r>
      <w:r w:rsidR="00EC1877" w:rsidRPr="00A1272A">
        <w:t xml:space="preserve">we are in the process of forging links with Broomfield School to work in partnership RE: our Exams Policy – June 2016] </w:t>
      </w:r>
      <w:r w:rsidR="008D091F" w:rsidRPr="00A1272A">
        <w:t xml:space="preserve">This didn’t transpire so we have forged links with </w:t>
      </w:r>
      <w:proofErr w:type="spellStart"/>
      <w:r w:rsidR="008D091F" w:rsidRPr="00A1272A">
        <w:t>Ashmole</w:t>
      </w:r>
      <w:proofErr w:type="spellEnd"/>
      <w:r w:rsidR="008D091F" w:rsidRPr="00A1272A">
        <w:t xml:space="preserve"> School instead.</w:t>
      </w:r>
    </w:p>
    <w:p w14:paraId="74000C48" w14:textId="5BC90B96" w:rsidR="003927F6" w:rsidRDefault="003927F6" w:rsidP="00A1272A">
      <w:pPr>
        <w:pStyle w:val="Default"/>
        <w:spacing w:after="43" w:line="276" w:lineRule="auto"/>
      </w:pPr>
    </w:p>
    <w:p w14:paraId="4ACE60E5" w14:textId="77777777" w:rsidR="00794B4C" w:rsidRPr="00A1272A" w:rsidRDefault="00794B4C" w:rsidP="00A1272A">
      <w:pPr>
        <w:pStyle w:val="Default"/>
        <w:spacing w:after="43" w:line="276" w:lineRule="auto"/>
      </w:pPr>
    </w:p>
    <w:p w14:paraId="250ACD1F" w14:textId="74C7B479" w:rsidR="00FF498A" w:rsidRPr="00A1272A" w:rsidRDefault="00FF498A" w:rsidP="002F42F3">
      <w:pPr>
        <w:pStyle w:val="FocusHeading3"/>
      </w:pPr>
      <w:bookmarkStart w:id="18" w:name="_Toc108698483"/>
      <w:r w:rsidRPr="00A1272A">
        <w:t>Objectives</w:t>
      </w:r>
      <w:bookmarkEnd w:id="18"/>
    </w:p>
    <w:p w14:paraId="40E41799" w14:textId="77777777" w:rsidR="00757BD8" w:rsidRPr="00A1272A" w:rsidRDefault="00757BD8" w:rsidP="00A1272A">
      <w:pPr>
        <w:pStyle w:val="Default"/>
        <w:spacing w:line="276" w:lineRule="auto"/>
        <w:jc w:val="both"/>
      </w:pPr>
      <w:r w:rsidRPr="00A1272A">
        <w:t xml:space="preserve">Assess and evaluate information gathered from school community and begin to action improvements to reduce and eliminate barriers to the curriculum, to fuller aspects of school life and the school environment, for all. </w:t>
      </w:r>
      <w:r w:rsidR="00BA334F" w:rsidRPr="00A1272A">
        <w:t xml:space="preserve">  We now have a wider curriculum offering more recognised qualifications than previous years.</w:t>
      </w:r>
    </w:p>
    <w:p w14:paraId="096A22B9" w14:textId="77777777" w:rsidR="003927F6" w:rsidRPr="00A1272A" w:rsidRDefault="003927F6" w:rsidP="00A1272A">
      <w:pPr>
        <w:pStyle w:val="Default"/>
        <w:spacing w:line="276" w:lineRule="auto"/>
      </w:pPr>
    </w:p>
    <w:p w14:paraId="1940F73C" w14:textId="53498A9A" w:rsidR="00DE3B41" w:rsidRPr="00A1272A" w:rsidRDefault="00757BD8" w:rsidP="00A1272A">
      <w:pPr>
        <w:pStyle w:val="Default"/>
        <w:spacing w:line="276" w:lineRule="auto"/>
        <w:jc w:val="both"/>
      </w:pPr>
      <w:r w:rsidRPr="00A1272A">
        <w:t xml:space="preserve">These may include: </w:t>
      </w:r>
    </w:p>
    <w:p w14:paraId="6C598885" w14:textId="77777777" w:rsidR="00757BD8" w:rsidRPr="00A1272A" w:rsidRDefault="00DE3B41" w:rsidP="002F42F3">
      <w:pPr>
        <w:pStyle w:val="FocusHeading5"/>
      </w:pPr>
      <w:r w:rsidRPr="00A1272A">
        <w:t xml:space="preserve"> </w:t>
      </w:r>
      <w:bookmarkStart w:id="19" w:name="_Toc108698484"/>
      <w:r w:rsidRPr="00A1272A">
        <w:t>The building and grounds</w:t>
      </w:r>
      <w:bookmarkEnd w:id="19"/>
      <w:r w:rsidR="00757BD8" w:rsidRPr="00A1272A">
        <w:t xml:space="preserve"> </w:t>
      </w:r>
    </w:p>
    <w:p w14:paraId="41D73A59" w14:textId="77777777" w:rsidR="00757BD8" w:rsidRPr="00A1272A" w:rsidRDefault="006507FD" w:rsidP="00A1272A">
      <w:pPr>
        <w:pStyle w:val="Default"/>
        <w:spacing w:line="276" w:lineRule="auto"/>
        <w:jc w:val="both"/>
      </w:pPr>
      <w:r w:rsidRPr="00A1272A">
        <w:t>We are in the process of modernising the building, to-date</w:t>
      </w:r>
      <w:r w:rsidR="00973239" w:rsidRPr="00A1272A">
        <w:t xml:space="preserve"> </w:t>
      </w:r>
      <w:r w:rsidRPr="00A1272A">
        <w:t>June 201</w:t>
      </w:r>
      <w:r w:rsidR="000F2981" w:rsidRPr="00A1272A">
        <w:t>8</w:t>
      </w:r>
      <w:r w:rsidR="009E2353" w:rsidRPr="00A1272A">
        <w:t>,</w:t>
      </w:r>
      <w:r w:rsidR="00973239" w:rsidRPr="00A1272A">
        <w:t xml:space="preserve"> we have</w:t>
      </w:r>
      <w:r w:rsidR="009E2353" w:rsidRPr="00A1272A">
        <w:t xml:space="preserve"> </w:t>
      </w:r>
      <w:r w:rsidRPr="00A1272A">
        <w:t>put new flooring down, new sign</w:t>
      </w:r>
      <w:r w:rsidR="00973239" w:rsidRPr="00A1272A">
        <w:t xml:space="preserve">age, painting &amp; decorating, new safe. We </w:t>
      </w:r>
      <w:r w:rsidR="009E2353" w:rsidRPr="00A1272A">
        <w:t>have purchased a</w:t>
      </w:r>
      <w:r w:rsidR="00973239" w:rsidRPr="00A1272A">
        <w:t xml:space="preserve"> new telephone system</w:t>
      </w:r>
      <w:r w:rsidR="009E2353" w:rsidRPr="00A1272A">
        <w:t xml:space="preserve">, photocopier </w:t>
      </w:r>
      <w:r w:rsidR="00973239" w:rsidRPr="00A1272A">
        <w:t>and new ICT equipment; we are currently making enquiri</w:t>
      </w:r>
      <w:r w:rsidR="009E0343" w:rsidRPr="00A1272A">
        <w:t xml:space="preserve">es into the purchase and gates for the rear </w:t>
      </w:r>
      <w:r w:rsidR="009E2353" w:rsidRPr="00A1272A">
        <w:t>carpark and turning it into a playground</w:t>
      </w:r>
      <w:r w:rsidR="009E0343" w:rsidRPr="00A1272A">
        <w:t>.</w:t>
      </w:r>
      <w:r w:rsidR="00BA334F" w:rsidRPr="00A1272A">
        <w:t xml:space="preserve">  We still continue to improve our building with limited funds however; </w:t>
      </w:r>
      <w:r w:rsidR="009E2353" w:rsidRPr="00A1272A">
        <w:t xml:space="preserve">the </w:t>
      </w:r>
      <w:r w:rsidR="00BA334F" w:rsidRPr="00A1272A">
        <w:t>fundamental facilities are in place.</w:t>
      </w:r>
    </w:p>
    <w:p w14:paraId="78E62EB0" w14:textId="77777777" w:rsidR="004540B1" w:rsidRPr="00A1272A" w:rsidRDefault="004540B1" w:rsidP="00A1272A">
      <w:pPr>
        <w:pStyle w:val="Default"/>
        <w:spacing w:line="276" w:lineRule="auto"/>
        <w:jc w:val="both"/>
      </w:pPr>
    </w:p>
    <w:p w14:paraId="7CC971FF" w14:textId="7BDFC9B1" w:rsidR="000F2981" w:rsidRDefault="000F2981" w:rsidP="00A1272A">
      <w:pPr>
        <w:pStyle w:val="Default"/>
        <w:spacing w:line="276" w:lineRule="auto"/>
        <w:jc w:val="both"/>
      </w:pPr>
      <w:r w:rsidRPr="00A1272A">
        <w:t>Focus 1</w:t>
      </w:r>
      <w:r w:rsidRPr="00A1272A">
        <w:rPr>
          <w:vertAlign w:val="superscript"/>
        </w:rPr>
        <w:t>st</w:t>
      </w:r>
      <w:r w:rsidRPr="00A1272A">
        <w:t xml:space="preserve"> Academy will search for funding</w:t>
      </w:r>
      <w:r w:rsidR="009E2353" w:rsidRPr="00A1272A">
        <w:t>, via local police, or local authorities</w:t>
      </w:r>
      <w:r w:rsidRPr="00A1272A">
        <w:t xml:space="preserve"> to turn the carpark into a school playing ground which will combat any anti-social behaviour </w:t>
      </w:r>
      <w:r w:rsidR="009E2353" w:rsidRPr="00A1272A">
        <w:t>perceived by the neighbours</w:t>
      </w:r>
      <w:r w:rsidRPr="00A1272A">
        <w:t xml:space="preserve"> and in-turn create a better environment internally and externally.</w:t>
      </w:r>
    </w:p>
    <w:p w14:paraId="1911A8AD" w14:textId="77777777" w:rsidR="00433ECD" w:rsidRPr="00A1272A" w:rsidRDefault="00433ECD" w:rsidP="00A1272A">
      <w:pPr>
        <w:pStyle w:val="Default"/>
        <w:spacing w:line="276" w:lineRule="auto"/>
        <w:jc w:val="both"/>
      </w:pPr>
    </w:p>
    <w:p w14:paraId="5727317B" w14:textId="77777777" w:rsidR="00EC1877" w:rsidRPr="00A1272A" w:rsidRDefault="00DE3B41" w:rsidP="002F42F3">
      <w:pPr>
        <w:pStyle w:val="FocusHeading5"/>
      </w:pPr>
      <w:r w:rsidRPr="00A1272A">
        <w:t xml:space="preserve"> </w:t>
      </w:r>
      <w:bookmarkStart w:id="20" w:name="_Toc108698485"/>
      <w:r w:rsidRPr="00A1272A">
        <w:t>T</w:t>
      </w:r>
      <w:r w:rsidR="00757BD8" w:rsidRPr="00A1272A">
        <w:t>eaching and learning:</w:t>
      </w:r>
      <w:bookmarkEnd w:id="20"/>
      <w:r w:rsidR="00757BD8" w:rsidRPr="00A1272A">
        <w:t xml:space="preserve"> </w:t>
      </w:r>
    </w:p>
    <w:p w14:paraId="07C9F437" w14:textId="6A67FE24" w:rsidR="00D64B7D" w:rsidRPr="00A1272A" w:rsidRDefault="00D64B7D" w:rsidP="00A1272A">
      <w:pPr>
        <w:pStyle w:val="Default"/>
        <w:spacing w:line="276" w:lineRule="auto"/>
        <w:jc w:val="both"/>
      </w:pPr>
      <w:r w:rsidRPr="00A1272A">
        <w:t xml:space="preserve">Within our curriculum we have </w:t>
      </w:r>
      <w:r w:rsidR="006507FD" w:rsidRPr="00A1272A">
        <w:t xml:space="preserve">now </w:t>
      </w:r>
      <w:r w:rsidR="00A818DC" w:rsidRPr="00A1272A">
        <w:t>-</w:t>
      </w:r>
      <w:r w:rsidR="006507FD" w:rsidRPr="00A1272A">
        <w:t xml:space="preserve"> June 2016 </w:t>
      </w:r>
      <w:r w:rsidRPr="00A1272A">
        <w:t>incorporated GCSEs to broaden our curriculum and</w:t>
      </w:r>
      <w:r w:rsidR="000F2981" w:rsidRPr="00A1272A">
        <w:t xml:space="preserve"> to</w:t>
      </w:r>
      <w:r w:rsidRPr="00A1272A">
        <w:t xml:space="preserve"> create a sense of worth and equality.  We have just completed the exams </w:t>
      </w:r>
      <w:r w:rsidR="009E2353" w:rsidRPr="00A1272A">
        <w:t>for</w:t>
      </w:r>
      <w:r w:rsidRPr="00A1272A">
        <w:t xml:space="preserve"> English and we hope to increase the subjects for next academic year. </w:t>
      </w:r>
      <w:r w:rsidR="00BA334F" w:rsidRPr="00A1272A">
        <w:t>As well as GCSE, OCR &amp; BCS, this year 2017 we have introduced AQA Preparation for Working Life as our new addition to the curriculum.</w:t>
      </w:r>
      <w:r w:rsidR="000F2981" w:rsidRPr="00A1272A">
        <w:t xml:space="preserve"> The qualification for Preparing for Working Life will soon be withdrawn from AQA </w:t>
      </w:r>
      <w:r w:rsidR="00387BFE" w:rsidRPr="00A1272A">
        <w:t>however; we have taken steps to ensure equality of access via GCSE by introducing GCSE Science and PE to our provision for</w:t>
      </w:r>
      <w:r w:rsidR="009E2353" w:rsidRPr="00A1272A">
        <w:t xml:space="preserve"> the academic year</w:t>
      </w:r>
      <w:r w:rsidR="00387BFE" w:rsidRPr="00A1272A">
        <w:t xml:space="preserve"> 201</w:t>
      </w:r>
      <w:r w:rsidR="009E2353" w:rsidRPr="00A1272A">
        <w:t>8/1</w:t>
      </w:r>
      <w:r w:rsidR="00387BFE" w:rsidRPr="00A1272A">
        <w:t>9.</w:t>
      </w:r>
      <w:r w:rsidR="000F2981" w:rsidRPr="00A1272A">
        <w:t xml:space="preserve"> </w:t>
      </w:r>
      <w:r w:rsidR="009E2353" w:rsidRPr="00A1272A">
        <w:t xml:space="preserve"> </w:t>
      </w:r>
      <w:r w:rsidR="00673C10" w:rsidRPr="00A1272A">
        <w:t>To—date we</w:t>
      </w:r>
      <w:r w:rsidR="009E2353" w:rsidRPr="00A1272A">
        <w:t xml:space="preserve"> now offer GCSE in the core subjects Maths, English, Science </w:t>
      </w:r>
      <w:r w:rsidR="00673C10" w:rsidRPr="00A1272A">
        <w:t xml:space="preserve">and PE </w:t>
      </w:r>
      <w:r w:rsidR="009E2353" w:rsidRPr="00A1272A">
        <w:t>as well as functional skills</w:t>
      </w:r>
      <w:r w:rsidR="00673C10" w:rsidRPr="00A1272A">
        <w:t xml:space="preserve"> in Maths &amp; English</w:t>
      </w:r>
      <w:r w:rsidR="009E2353" w:rsidRPr="00A1272A">
        <w:t xml:space="preserve"> and ICT/ECDL-BCS.</w:t>
      </w:r>
    </w:p>
    <w:p w14:paraId="69AA98E7" w14:textId="77777777" w:rsidR="00DE3B41" w:rsidRPr="00A1272A" w:rsidRDefault="00DE3B41" w:rsidP="00A1272A">
      <w:pPr>
        <w:pStyle w:val="Default"/>
        <w:spacing w:line="276" w:lineRule="auto"/>
        <w:ind w:left="720"/>
        <w:jc w:val="both"/>
      </w:pPr>
    </w:p>
    <w:p w14:paraId="50B8B53A" w14:textId="77777777" w:rsidR="00E1532D" w:rsidRPr="00A1272A" w:rsidRDefault="00757BD8" w:rsidP="00A1272A">
      <w:pPr>
        <w:pStyle w:val="Default"/>
        <w:spacing w:after="167" w:line="276" w:lineRule="auto"/>
        <w:jc w:val="both"/>
      </w:pPr>
      <w:r w:rsidRPr="00A1272A">
        <w:t xml:space="preserve">We will review and monitor to ensure disabled </w:t>
      </w:r>
      <w:r w:rsidR="003927F6" w:rsidRPr="00A1272A">
        <w:t>students</w:t>
      </w:r>
      <w:r w:rsidRPr="00A1272A">
        <w:t xml:space="preserve"> make progress in line with their </w:t>
      </w:r>
      <w:r w:rsidR="00DE3B41" w:rsidRPr="00A1272A">
        <w:t>abilities;</w:t>
      </w:r>
      <w:r w:rsidRPr="00A1272A">
        <w:t xml:space="preserve"> we will then evaluate and adapt our practice accordingly</w:t>
      </w:r>
      <w:r w:rsidR="00E1532D" w:rsidRPr="00A1272A">
        <w:t>.</w:t>
      </w:r>
    </w:p>
    <w:p w14:paraId="590D4DB5" w14:textId="77777777" w:rsidR="00757BD8" w:rsidRPr="00A1272A" w:rsidRDefault="00E1532D" w:rsidP="00A1272A">
      <w:pPr>
        <w:pStyle w:val="Default"/>
        <w:spacing w:after="167" w:line="276" w:lineRule="auto"/>
        <w:jc w:val="both"/>
      </w:pPr>
      <w:r w:rsidRPr="00A1272A">
        <w:t xml:space="preserve">We have purchased projectors and new sound equipment; </w:t>
      </w:r>
      <w:r w:rsidR="00387BFE" w:rsidRPr="00A1272A">
        <w:t>however,</w:t>
      </w:r>
      <w:r w:rsidRPr="00A1272A">
        <w:t xml:space="preserve"> we have purchased new posters etc but recognise that we do need to </w:t>
      </w:r>
      <w:r w:rsidR="009A4881" w:rsidRPr="00A1272A">
        <w:t>research</w:t>
      </w:r>
      <w:r w:rsidRPr="00A1272A">
        <w:t xml:space="preserve"> materials that will ease the learning process for students with learning difficulties</w:t>
      </w:r>
      <w:r w:rsidR="00387BFE" w:rsidRPr="00A1272A">
        <w:t xml:space="preserve"> in 2018</w:t>
      </w:r>
      <w:r w:rsidRPr="00A1272A">
        <w:t>.</w:t>
      </w:r>
      <w:r w:rsidR="00757BD8" w:rsidRPr="00A1272A">
        <w:t xml:space="preserve"> </w:t>
      </w:r>
      <w:r w:rsidR="00BA334F" w:rsidRPr="00A1272A">
        <w:t>To-date in 201</w:t>
      </w:r>
      <w:r w:rsidR="00387BFE" w:rsidRPr="00A1272A">
        <w:t>8</w:t>
      </w:r>
      <w:r w:rsidR="00BA334F" w:rsidRPr="00A1272A">
        <w:t xml:space="preserve"> we have purchased </w:t>
      </w:r>
      <w:r w:rsidR="00387BFE" w:rsidRPr="00A1272A">
        <w:t>3</w:t>
      </w:r>
      <w:r w:rsidR="00BA334F" w:rsidRPr="00A1272A">
        <w:t xml:space="preserve"> </w:t>
      </w:r>
      <w:r w:rsidR="00387BFE" w:rsidRPr="00A1272A">
        <w:t>iMac computers</w:t>
      </w:r>
      <w:r w:rsidR="00BA334F" w:rsidRPr="00A1272A">
        <w:t xml:space="preserve"> and increased lighting in the hallways.</w:t>
      </w:r>
    </w:p>
    <w:p w14:paraId="6E6AF836" w14:textId="77777777" w:rsidR="00E1532D" w:rsidRPr="00A1272A" w:rsidRDefault="00757BD8" w:rsidP="00A1272A">
      <w:pPr>
        <w:pStyle w:val="Default"/>
        <w:spacing w:after="167" w:line="276" w:lineRule="auto"/>
        <w:jc w:val="both"/>
      </w:pPr>
      <w:r w:rsidRPr="00A1272A">
        <w:t>Academic progress is monitored by continual assessment</w:t>
      </w:r>
    </w:p>
    <w:p w14:paraId="18C11932" w14:textId="77777777" w:rsidR="00757BD8" w:rsidRPr="00A1272A" w:rsidRDefault="00042148" w:rsidP="00A1272A">
      <w:pPr>
        <w:pStyle w:val="Default"/>
        <w:spacing w:after="167" w:line="276" w:lineRule="auto"/>
        <w:jc w:val="both"/>
      </w:pPr>
      <w:r w:rsidRPr="00A1272A">
        <w:t xml:space="preserve">These is now carried our as daily </w:t>
      </w:r>
      <w:r w:rsidR="005F2CDF" w:rsidRPr="00A1272A">
        <w:t xml:space="preserve">route checks and completed assignments documented and filed as always. </w:t>
      </w:r>
    </w:p>
    <w:p w14:paraId="42F04418" w14:textId="77777777" w:rsidR="00D23371" w:rsidRPr="00A1272A" w:rsidRDefault="00757BD8" w:rsidP="00794B4C">
      <w:pPr>
        <w:pStyle w:val="Default"/>
        <w:numPr>
          <w:ilvl w:val="0"/>
          <w:numId w:val="32"/>
        </w:numPr>
        <w:spacing w:after="167" w:line="276" w:lineRule="auto"/>
        <w:jc w:val="both"/>
      </w:pPr>
      <w:r w:rsidRPr="00A1272A">
        <w:t xml:space="preserve">Additional support </w:t>
      </w:r>
      <w:r w:rsidR="00BA334F" w:rsidRPr="00A1272A">
        <w:t>will be provided where possible; w</w:t>
      </w:r>
      <w:r w:rsidR="00D23371" w:rsidRPr="00A1272A">
        <w:t xml:space="preserve">e have increased the teaching staff level to provide additional support </w:t>
      </w:r>
      <w:r w:rsidR="00042148" w:rsidRPr="00A1272A">
        <w:t>as well as</w:t>
      </w:r>
      <w:r w:rsidR="00D23371" w:rsidRPr="00A1272A">
        <w:t xml:space="preserve"> </w:t>
      </w:r>
      <w:r w:rsidR="00042148" w:rsidRPr="00A1272A">
        <w:t>mentoring sessions.</w:t>
      </w:r>
    </w:p>
    <w:p w14:paraId="167117A6" w14:textId="77777777" w:rsidR="00757BD8" w:rsidRPr="00A1272A" w:rsidRDefault="00757BD8" w:rsidP="00794B4C">
      <w:pPr>
        <w:pStyle w:val="Default"/>
        <w:numPr>
          <w:ilvl w:val="0"/>
          <w:numId w:val="32"/>
        </w:numPr>
        <w:spacing w:after="167" w:line="276" w:lineRule="auto"/>
        <w:jc w:val="both"/>
      </w:pPr>
      <w:r w:rsidRPr="00A1272A">
        <w:t xml:space="preserve">Individual targets and </w:t>
      </w:r>
      <w:r w:rsidR="007305F7" w:rsidRPr="00A1272A">
        <w:t xml:space="preserve">plans </w:t>
      </w:r>
      <w:r w:rsidRPr="00A1272A">
        <w:t xml:space="preserve">ensure aptness of teaching and learning strategies </w:t>
      </w:r>
    </w:p>
    <w:p w14:paraId="0BA5075C" w14:textId="77777777" w:rsidR="00D23371" w:rsidRPr="00A1272A" w:rsidRDefault="00D23371" w:rsidP="00794B4C">
      <w:pPr>
        <w:pStyle w:val="Default"/>
        <w:numPr>
          <w:ilvl w:val="0"/>
          <w:numId w:val="32"/>
        </w:numPr>
        <w:spacing w:after="167" w:line="276" w:lineRule="auto"/>
        <w:jc w:val="both"/>
      </w:pPr>
      <w:r w:rsidRPr="00A1272A">
        <w:t xml:space="preserve">Tracking system is more frequently updated </w:t>
      </w:r>
    </w:p>
    <w:p w14:paraId="551815E9" w14:textId="77777777" w:rsidR="00757BD8" w:rsidRPr="00A1272A" w:rsidRDefault="007305F7" w:rsidP="00794B4C">
      <w:pPr>
        <w:pStyle w:val="Default"/>
        <w:numPr>
          <w:ilvl w:val="0"/>
          <w:numId w:val="32"/>
        </w:numPr>
        <w:spacing w:after="167" w:line="276" w:lineRule="auto"/>
        <w:jc w:val="both"/>
      </w:pPr>
      <w:r w:rsidRPr="00A1272A">
        <w:t>Plans to</w:t>
      </w:r>
      <w:r w:rsidR="00757BD8" w:rsidRPr="00A1272A">
        <w:t xml:space="preserve"> </w:t>
      </w:r>
      <w:r w:rsidRPr="00A1272A">
        <w:t>be reviewed every</w:t>
      </w:r>
      <w:r w:rsidR="00757BD8" w:rsidRPr="00A1272A">
        <w:t xml:space="preserve"> term </w:t>
      </w:r>
    </w:p>
    <w:p w14:paraId="180D5C0C" w14:textId="77777777" w:rsidR="00D23371" w:rsidRPr="00A1272A" w:rsidRDefault="00D23371" w:rsidP="00794B4C">
      <w:pPr>
        <w:pStyle w:val="Default"/>
        <w:numPr>
          <w:ilvl w:val="0"/>
          <w:numId w:val="32"/>
        </w:numPr>
        <w:spacing w:after="167" w:line="276" w:lineRule="auto"/>
        <w:jc w:val="both"/>
      </w:pPr>
      <w:r w:rsidRPr="00A1272A">
        <w:t xml:space="preserve">And plans are now </w:t>
      </w:r>
      <w:r w:rsidR="004540B1" w:rsidRPr="00A1272A">
        <w:t>reviewed as an ongoing process</w:t>
      </w:r>
    </w:p>
    <w:p w14:paraId="5390E803" w14:textId="46A584E8" w:rsidR="00042148" w:rsidRDefault="00757BD8" w:rsidP="00794B4C">
      <w:pPr>
        <w:pStyle w:val="Default"/>
        <w:numPr>
          <w:ilvl w:val="0"/>
          <w:numId w:val="32"/>
        </w:numPr>
        <w:spacing w:line="276" w:lineRule="auto"/>
        <w:jc w:val="both"/>
      </w:pPr>
      <w:r w:rsidRPr="00A1272A">
        <w:t>Regular communication with parents will be maintained</w:t>
      </w:r>
      <w:r w:rsidR="00042148" w:rsidRPr="00A1272A">
        <w:t>.</w:t>
      </w:r>
    </w:p>
    <w:p w14:paraId="56E89185" w14:textId="77777777" w:rsidR="00901C28" w:rsidRPr="00A1272A" w:rsidRDefault="00901C28" w:rsidP="00901C28">
      <w:pPr>
        <w:pStyle w:val="Default"/>
        <w:spacing w:line="276" w:lineRule="auto"/>
        <w:ind w:left="720"/>
        <w:jc w:val="both"/>
      </w:pPr>
    </w:p>
    <w:p w14:paraId="1B5D9D7A" w14:textId="332381F8" w:rsidR="00757BD8" w:rsidRDefault="00042148" w:rsidP="00A1272A">
      <w:pPr>
        <w:pStyle w:val="Default"/>
        <w:spacing w:line="276" w:lineRule="auto"/>
        <w:jc w:val="both"/>
      </w:pPr>
      <w:r w:rsidRPr="00A1272A">
        <w:t>We are in continual contact however; we are now incorporating parent evening within our provision.</w:t>
      </w:r>
      <w:r w:rsidR="00757BD8" w:rsidRPr="00A1272A">
        <w:t xml:space="preserve"> </w:t>
      </w:r>
    </w:p>
    <w:p w14:paraId="716F0C96" w14:textId="77777777" w:rsidR="00757BD8" w:rsidRPr="00A1272A" w:rsidRDefault="00DE3B41" w:rsidP="002F42F3">
      <w:pPr>
        <w:pStyle w:val="FocusHeading5"/>
      </w:pPr>
      <w:bookmarkStart w:id="21" w:name="_Toc108698486"/>
      <w:r w:rsidRPr="00A1272A">
        <w:t>C</w:t>
      </w:r>
      <w:r w:rsidR="00757BD8" w:rsidRPr="00A1272A">
        <w:t>ommunication methods:</w:t>
      </w:r>
      <w:bookmarkEnd w:id="21"/>
      <w:r w:rsidR="00757BD8" w:rsidRPr="00A1272A">
        <w:t xml:space="preserve"> </w:t>
      </w:r>
    </w:p>
    <w:p w14:paraId="3958F1D3" w14:textId="77777777" w:rsidR="00757BD8" w:rsidRPr="00A1272A" w:rsidRDefault="00757BD8" w:rsidP="00901C28">
      <w:pPr>
        <w:pStyle w:val="Default"/>
        <w:numPr>
          <w:ilvl w:val="0"/>
          <w:numId w:val="33"/>
        </w:numPr>
        <w:spacing w:after="167" w:line="276" w:lineRule="auto"/>
        <w:jc w:val="both"/>
      </w:pPr>
      <w:r w:rsidRPr="00A1272A">
        <w:t xml:space="preserve">Use of interactive whiteboards </w:t>
      </w:r>
    </w:p>
    <w:p w14:paraId="2442086A" w14:textId="77777777" w:rsidR="00717C73" w:rsidRPr="00A1272A" w:rsidRDefault="00717C73" w:rsidP="00901C28">
      <w:pPr>
        <w:pStyle w:val="Default"/>
        <w:numPr>
          <w:ilvl w:val="0"/>
          <w:numId w:val="33"/>
        </w:numPr>
        <w:spacing w:after="167" w:line="276" w:lineRule="auto"/>
        <w:jc w:val="both"/>
      </w:pPr>
      <w:r w:rsidRPr="00A1272A">
        <w:t>We have overhead projectors which were purchased in 2014 and 2015.</w:t>
      </w:r>
    </w:p>
    <w:p w14:paraId="14499F68" w14:textId="4BE59E79" w:rsidR="00276844" w:rsidRDefault="00757BD8" w:rsidP="00901C28">
      <w:pPr>
        <w:pStyle w:val="Default"/>
        <w:numPr>
          <w:ilvl w:val="0"/>
          <w:numId w:val="33"/>
        </w:numPr>
        <w:spacing w:line="276" w:lineRule="auto"/>
        <w:jc w:val="both"/>
      </w:pPr>
      <w:r w:rsidRPr="00A1272A">
        <w:t xml:space="preserve">Use of ICT resources by </w:t>
      </w:r>
      <w:r w:rsidR="007305F7" w:rsidRPr="00A1272A">
        <w:t>students</w:t>
      </w:r>
    </w:p>
    <w:p w14:paraId="42FD5D86" w14:textId="77777777" w:rsidR="00901C28" w:rsidRPr="00A1272A" w:rsidRDefault="00901C28" w:rsidP="00901C28">
      <w:pPr>
        <w:pStyle w:val="Default"/>
        <w:spacing w:line="276" w:lineRule="auto"/>
        <w:ind w:left="360"/>
        <w:jc w:val="both"/>
      </w:pPr>
    </w:p>
    <w:p w14:paraId="6775048A" w14:textId="77777777" w:rsidR="00757BD8" w:rsidRPr="00A1272A" w:rsidRDefault="00276844" w:rsidP="00A1272A">
      <w:pPr>
        <w:pStyle w:val="Default"/>
        <w:spacing w:after="167" w:line="276" w:lineRule="auto"/>
        <w:jc w:val="both"/>
      </w:pPr>
      <w:r w:rsidRPr="00A1272A">
        <w:t>In 201</w:t>
      </w:r>
      <w:r w:rsidR="00387BFE" w:rsidRPr="00A1272A">
        <w:t>8</w:t>
      </w:r>
      <w:r w:rsidRPr="00A1272A">
        <w:t xml:space="preserve"> we purchased new ICT equipment however; we still more to buy and we are currently looking into this.</w:t>
      </w:r>
      <w:r w:rsidR="00757BD8" w:rsidRPr="00A1272A">
        <w:t xml:space="preserve"> </w:t>
      </w:r>
      <w:r w:rsidR="00BA334F" w:rsidRPr="00A1272A">
        <w:t>In 201</w:t>
      </w:r>
      <w:r w:rsidR="00387BFE" w:rsidRPr="00A1272A">
        <w:t>8</w:t>
      </w:r>
      <w:r w:rsidR="00BA334F" w:rsidRPr="00A1272A">
        <w:t xml:space="preserve"> we have </w:t>
      </w:r>
      <w:r w:rsidR="009B0BF5" w:rsidRPr="00A1272A">
        <w:t xml:space="preserve">purchased </w:t>
      </w:r>
      <w:r w:rsidR="00387BFE" w:rsidRPr="00A1272A">
        <w:t>a new photocopier</w:t>
      </w:r>
      <w:r w:rsidR="009B0BF5" w:rsidRPr="00A1272A">
        <w:t xml:space="preserve"> and learning materials</w:t>
      </w:r>
      <w:r w:rsidR="00387BFE" w:rsidRPr="00A1272A">
        <w:t xml:space="preserve"> for each individual student for the new academic year 2018/19.</w:t>
      </w:r>
    </w:p>
    <w:p w14:paraId="0F3BFEF9" w14:textId="77777777" w:rsidR="00757BD8" w:rsidRPr="00A1272A" w:rsidRDefault="00757BD8" w:rsidP="00A1272A">
      <w:pPr>
        <w:pStyle w:val="Default"/>
        <w:spacing w:after="167" w:line="276" w:lineRule="auto"/>
        <w:jc w:val="both"/>
      </w:pPr>
      <w:r w:rsidRPr="00A1272A">
        <w:t xml:space="preserve">Visual timetables for some </w:t>
      </w:r>
      <w:r w:rsidR="007305F7" w:rsidRPr="00A1272A">
        <w:t>students</w:t>
      </w:r>
      <w:r w:rsidRPr="00A1272A">
        <w:t xml:space="preserve"> </w:t>
      </w:r>
    </w:p>
    <w:p w14:paraId="0BB14BF6" w14:textId="77777777" w:rsidR="00F7447F" w:rsidRPr="00A1272A" w:rsidRDefault="00F7447F" w:rsidP="00A1272A">
      <w:pPr>
        <w:pStyle w:val="Default"/>
        <w:spacing w:after="167" w:line="276" w:lineRule="auto"/>
        <w:jc w:val="both"/>
      </w:pPr>
      <w:r w:rsidRPr="00A1272A">
        <w:t>Timetables are on the displayed on the walls of each class and as of September</w:t>
      </w:r>
      <w:r w:rsidR="00673C10" w:rsidRPr="00A1272A">
        <w:t xml:space="preserve"> which may vary throughout the year as the cohort grows.</w:t>
      </w:r>
      <w:r w:rsidRPr="00A1272A">
        <w:t xml:space="preserve"> </w:t>
      </w:r>
      <w:r w:rsidR="00673C10" w:rsidRPr="00A1272A">
        <w:t>Each</w:t>
      </w:r>
      <w:r w:rsidRPr="00A1272A">
        <w:t xml:space="preserve"> student will have their own personalised one which </w:t>
      </w:r>
      <w:r w:rsidR="00673C10" w:rsidRPr="00A1272A">
        <w:t>is</w:t>
      </w:r>
      <w:r w:rsidRPr="00A1272A">
        <w:t xml:space="preserve"> also be shared with the parents.</w:t>
      </w:r>
    </w:p>
    <w:p w14:paraId="2BBBC401" w14:textId="77777777" w:rsidR="00757BD8" w:rsidRPr="00A1272A" w:rsidRDefault="007305F7" w:rsidP="00A1272A">
      <w:pPr>
        <w:pStyle w:val="Default"/>
        <w:spacing w:after="167" w:line="276" w:lineRule="auto"/>
        <w:jc w:val="both"/>
      </w:pPr>
      <w:r w:rsidRPr="00A1272A">
        <w:t>L</w:t>
      </w:r>
      <w:r w:rsidR="00757BD8" w:rsidRPr="00A1272A">
        <w:t xml:space="preserve">etters to parents </w:t>
      </w:r>
      <w:r w:rsidR="009B0BF5" w:rsidRPr="00A1272A">
        <w:t>– re any changes to timetable and exam dates are all put in writing</w:t>
      </w:r>
    </w:p>
    <w:p w14:paraId="5D5B3793" w14:textId="77777777" w:rsidR="004540B1" w:rsidRPr="00A1272A" w:rsidRDefault="00F7447F" w:rsidP="00A1272A">
      <w:pPr>
        <w:pStyle w:val="Default"/>
        <w:spacing w:after="167" w:line="276" w:lineRule="auto"/>
        <w:jc w:val="both"/>
      </w:pPr>
      <w:r w:rsidRPr="00A1272A">
        <w:t>As well as</w:t>
      </w:r>
      <w:r w:rsidR="00276844" w:rsidRPr="00A1272A">
        <w:t xml:space="preserve"> </w:t>
      </w:r>
      <w:r w:rsidR="009B0BF5" w:rsidRPr="00A1272A">
        <w:t>our</w:t>
      </w:r>
      <w:r w:rsidR="00276844" w:rsidRPr="00A1272A">
        <w:t xml:space="preserve"> new method of</w:t>
      </w:r>
      <w:r w:rsidRPr="00A1272A">
        <w:t xml:space="preserve"> texting </w:t>
      </w:r>
      <w:r w:rsidR="00673C10" w:rsidRPr="00A1272A">
        <w:t xml:space="preserve">since </w:t>
      </w:r>
      <w:r w:rsidR="00276844" w:rsidRPr="00A1272A">
        <w:t xml:space="preserve">June, </w:t>
      </w:r>
      <w:r w:rsidR="00673C10" w:rsidRPr="00A1272A">
        <w:t>[</w:t>
      </w:r>
      <w:r w:rsidR="009B0BF5" w:rsidRPr="00A1272A">
        <w:t>this is not a replacement</w:t>
      </w:r>
      <w:r w:rsidR="00673C10" w:rsidRPr="00A1272A">
        <w:t>]</w:t>
      </w:r>
      <w:r w:rsidR="009B0BF5" w:rsidRPr="00A1272A">
        <w:t xml:space="preserve"> as </w:t>
      </w:r>
      <w:r w:rsidR="00276844" w:rsidRPr="00A1272A">
        <w:t>we still communicate via</w:t>
      </w:r>
      <w:r w:rsidRPr="00A1272A">
        <w:t xml:space="preserve"> telephone calls </w:t>
      </w:r>
      <w:r w:rsidR="00276844" w:rsidRPr="00A1272A">
        <w:t>and letters</w:t>
      </w:r>
      <w:r w:rsidR="00673C10" w:rsidRPr="00A1272A">
        <w:t xml:space="preserve"> too, we have seen a higher level of parental participation</w:t>
      </w:r>
      <w:r w:rsidR="00276844" w:rsidRPr="00A1272A">
        <w:t>.</w:t>
      </w:r>
    </w:p>
    <w:p w14:paraId="0F6FDABF" w14:textId="77777777" w:rsidR="00757BD8" w:rsidRPr="00A1272A" w:rsidRDefault="00757BD8" w:rsidP="00A1272A">
      <w:pPr>
        <w:pStyle w:val="Default"/>
        <w:spacing w:after="167" w:line="276" w:lineRule="auto"/>
        <w:jc w:val="both"/>
      </w:pPr>
      <w:r w:rsidRPr="00A1272A">
        <w:t xml:space="preserve">Diary and news pages on the school website </w:t>
      </w:r>
    </w:p>
    <w:p w14:paraId="51278AC8" w14:textId="77777777" w:rsidR="009946EA" w:rsidRPr="00A1272A" w:rsidRDefault="00C02871" w:rsidP="00A1272A">
      <w:pPr>
        <w:pStyle w:val="Default"/>
        <w:spacing w:after="167" w:line="276" w:lineRule="auto"/>
        <w:jc w:val="both"/>
      </w:pPr>
      <w:r w:rsidRPr="00A1272A">
        <w:t>June 201</w:t>
      </w:r>
      <w:r w:rsidR="00673C10" w:rsidRPr="00A1272A">
        <w:t>9</w:t>
      </w:r>
      <w:r w:rsidRPr="00A1272A">
        <w:t xml:space="preserve"> - </w:t>
      </w:r>
      <w:r w:rsidR="009946EA" w:rsidRPr="00A1272A">
        <w:t>Up dated the website with news pages as well as a new</w:t>
      </w:r>
      <w:r w:rsidRPr="00A1272A">
        <w:t>ly created</w:t>
      </w:r>
      <w:r w:rsidR="009946EA" w:rsidRPr="00A1272A">
        <w:t xml:space="preserve"> Facebook page; diary still </w:t>
      </w:r>
      <w:r w:rsidRPr="00A1272A">
        <w:t>process</w:t>
      </w:r>
      <w:r w:rsidR="009946EA" w:rsidRPr="00A1272A">
        <w:t>.</w:t>
      </w:r>
      <w:r w:rsidR="009B0BF5" w:rsidRPr="00A1272A">
        <w:t xml:space="preserve"> Last up-dated our website in </w:t>
      </w:r>
      <w:r w:rsidR="00387BFE" w:rsidRPr="00A1272A">
        <w:t>June</w:t>
      </w:r>
      <w:r w:rsidR="009B0BF5" w:rsidRPr="00A1272A">
        <w:t xml:space="preserve"> 201</w:t>
      </w:r>
      <w:r w:rsidR="00673C10" w:rsidRPr="00A1272A">
        <w:t>9</w:t>
      </w:r>
      <w:r w:rsidR="009B0BF5" w:rsidRPr="00A1272A">
        <w:t>.</w:t>
      </w:r>
    </w:p>
    <w:p w14:paraId="7503F9BD" w14:textId="77777777" w:rsidR="00757BD8" w:rsidRPr="00A1272A" w:rsidRDefault="00757BD8" w:rsidP="00A1272A">
      <w:pPr>
        <w:pStyle w:val="Default"/>
        <w:spacing w:line="276" w:lineRule="auto"/>
        <w:jc w:val="both"/>
      </w:pPr>
      <w:r w:rsidRPr="00A1272A">
        <w:t xml:space="preserve">Informal discussions with parents </w:t>
      </w:r>
      <w:r w:rsidR="009B0BF5" w:rsidRPr="00A1272A">
        <w:t>on a more frequent basis [201</w:t>
      </w:r>
      <w:r w:rsidR="00673C10" w:rsidRPr="00A1272A">
        <w:t>9</w:t>
      </w:r>
      <w:r w:rsidR="009B0BF5" w:rsidRPr="00A1272A">
        <w:t>]</w:t>
      </w:r>
      <w:r w:rsidR="00387BFE" w:rsidRPr="00A1272A">
        <w:t xml:space="preserve"> </w:t>
      </w:r>
    </w:p>
    <w:p w14:paraId="3490B4C2" w14:textId="77777777" w:rsidR="004540B1" w:rsidRPr="00A1272A" w:rsidRDefault="004540B1" w:rsidP="00A1272A">
      <w:pPr>
        <w:pStyle w:val="Default"/>
        <w:spacing w:line="276" w:lineRule="auto"/>
        <w:jc w:val="both"/>
      </w:pPr>
      <w:r w:rsidRPr="00A1272A">
        <w:t xml:space="preserve">Owing to the size educational establishment that we are we regularly participate in informal discussions and </w:t>
      </w:r>
      <w:r w:rsidR="007742B9" w:rsidRPr="00A1272A">
        <w:t>informal</w:t>
      </w:r>
      <w:r w:rsidRPr="00A1272A">
        <w:t xml:space="preserve"> meetings</w:t>
      </w:r>
      <w:r w:rsidR="007742B9" w:rsidRPr="00A1272A">
        <w:t xml:space="preserve"> as well as unannounced home visits when deemed necessary</w:t>
      </w:r>
      <w:r w:rsidR="00A06760" w:rsidRPr="00A1272A">
        <w:t>.</w:t>
      </w:r>
    </w:p>
    <w:p w14:paraId="2E733BF0" w14:textId="77777777" w:rsidR="00A06760" w:rsidRPr="00A1272A" w:rsidRDefault="00A06760" w:rsidP="00A1272A">
      <w:pPr>
        <w:pStyle w:val="Default"/>
        <w:spacing w:line="276" w:lineRule="auto"/>
        <w:jc w:val="both"/>
      </w:pPr>
    </w:p>
    <w:p w14:paraId="15CF2847" w14:textId="77777777" w:rsidR="00531D8E" w:rsidRPr="00A1272A" w:rsidRDefault="00531D8E" w:rsidP="00A1272A">
      <w:pPr>
        <w:pStyle w:val="Default"/>
        <w:spacing w:line="276" w:lineRule="auto"/>
        <w:jc w:val="both"/>
      </w:pPr>
    </w:p>
    <w:p w14:paraId="4748E736" w14:textId="77777777" w:rsidR="00A06760" w:rsidRDefault="00A06760" w:rsidP="002F42F3">
      <w:pPr>
        <w:pStyle w:val="FocusHeading3"/>
      </w:pPr>
      <w:bookmarkStart w:id="22" w:name="_Toc108698487"/>
      <w:r w:rsidRPr="00A1272A">
        <w:t>Stamping out on offensive weapons.</w:t>
      </w:r>
      <w:bookmarkEnd w:id="22"/>
    </w:p>
    <w:p w14:paraId="62515C4D" w14:textId="77777777" w:rsidR="00B003D7" w:rsidRPr="00A1272A" w:rsidRDefault="00B003D7" w:rsidP="002F42F3">
      <w:pPr>
        <w:pStyle w:val="FocusHeading3"/>
      </w:pPr>
    </w:p>
    <w:p w14:paraId="52DADE07" w14:textId="77777777" w:rsidR="00A06760" w:rsidRPr="00A1272A" w:rsidRDefault="00A06760" w:rsidP="00A1272A">
      <w:pPr>
        <w:pStyle w:val="Default"/>
        <w:spacing w:line="276" w:lineRule="auto"/>
        <w:jc w:val="both"/>
      </w:pPr>
      <w:r w:rsidRPr="00A1272A">
        <w:t>In 201</w:t>
      </w:r>
      <w:r w:rsidR="00673C10" w:rsidRPr="00A1272A">
        <w:t>8</w:t>
      </w:r>
      <w:r w:rsidRPr="00A1272A">
        <w:t>, we introduced a stop and search with our new Metal Detector Wand; this is carried out on a random basis.</w:t>
      </w:r>
      <w:r w:rsidR="00673C10" w:rsidRPr="00A1272A">
        <w:t xml:space="preserve">  This still continues to-date.</w:t>
      </w:r>
    </w:p>
    <w:p w14:paraId="3184A376" w14:textId="28B468F6" w:rsidR="007742B9" w:rsidRDefault="007742B9" w:rsidP="00A1272A">
      <w:pPr>
        <w:pStyle w:val="Default"/>
        <w:spacing w:line="276" w:lineRule="auto"/>
        <w:jc w:val="both"/>
      </w:pPr>
    </w:p>
    <w:p w14:paraId="2C2B5BD7" w14:textId="77777777" w:rsidR="00901C28" w:rsidRPr="00A1272A" w:rsidRDefault="00901C28" w:rsidP="00A1272A">
      <w:pPr>
        <w:pStyle w:val="Default"/>
        <w:spacing w:line="276" w:lineRule="auto"/>
        <w:jc w:val="both"/>
      </w:pPr>
    </w:p>
    <w:p w14:paraId="664EE623" w14:textId="7DFB28E2" w:rsidR="00B003D7" w:rsidRDefault="00901C28" w:rsidP="00433ECD">
      <w:pPr>
        <w:pStyle w:val="FocusHeading1"/>
      </w:pPr>
      <w:r>
        <w:br w:type="page"/>
      </w:r>
      <w:bookmarkStart w:id="23" w:name="_Toc108698488"/>
      <w:r w:rsidR="00AB0D8D" w:rsidRPr="00A1272A">
        <w:lastRenderedPageBreak/>
        <w:t>Three Year Accessibility Plan 2020-2023</w:t>
      </w:r>
      <w:r w:rsidR="000B103A" w:rsidRPr="00A1272A">
        <w:t xml:space="preserve"> – Phase 1</w:t>
      </w:r>
      <w:bookmarkEnd w:id="23"/>
    </w:p>
    <w:p w14:paraId="275C5F7D" w14:textId="77777777" w:rsidR="00433ECD" w:rsidRDefault="00433ECD" w:rsidP="00433ECD">
      <w:pPr>
        <w:pStyle w:val="FocusHeading1"/>
      </w:pPr>
    </w:p>
    <w:p w14:paraId="1C12D211" w14:textId="77777777" w:rsidR="00433ECD" w:rsidRDefault="00433ECD" w:rsidP="00433ECD">
      <w:pPr>
        <w:pStyle w:val="FocusHeading2"/>
      </w:pPr>
      <w:bookmarkStart w:id="24" w:name="_Toc108698489"/>
      <w:r w:rsidRPr="00B003D7">
        <w:t>Accessibility Plan</w:t>
      </w:r>
      <w:bookmarkEnd w:id="24"/>
      <w:r w:rsidRPr="00B003D7">
        <w:t xml:space="preserve"> </w:t>
      </w:r>
    </w:p>
    <w:p w14:paraId="1DC7FBC7" w14:textId="77777777" w:rsidR="00433ECD" w:rsidRPr="00A1272A" w:rsidRDefault="00433ECD" w:rsidP="00433ECD">
      <w:pPr>
        <w:pStyle w:val="FocusHeading1"/>
      </w:pPr>
    </w:p>
    <w:p w14:paraId="200707F8" w14:textId="77777777" w:rsidR="00757BD8" w:rsidRPr="00A1272A" w:rsidRDefault="00757BD8" w:rsidP="00A1272A">
      <w:pPr>
        <w:pStyle w:val="Default"/>
        <w:spacing w:line="276" w:lineRule="auto"/>
        <w:jc w:val="both"/>
      </w:pPr>
      <w:r w:rsidRPr="00A1272A">
        <w:t xml:space="preserve">Telephone messages and conversations with parents </w:t>
      </w:r>
    </w:p>
    <w:p w14:paraId="73CE62E9" w14:textId="709865CC" w:rsidR="00531D8E" w:rsidRDefault="00D919DB" w:rsidP="00901C28">
      <w:pPr>
        <w:pStyle w:val="Default"/>
        <w:spacing w:line="276" w:lineRule="auto"/>
        <w:jc w:val="both"/>
      </w:pPr>
      <w:r w:rsidRPr="00A1272A">
        <w:t xml:space="preserve">All telephone conversations are documented on the database; we have now invested in a </w:t>
      </w:r>
      <w:r w:rsidR="00A818DC" w:rsidRPr="00A1272A">
        <w:t xml:space="preserve">school </w:t>
      </w:r>
      <w:r w:rsidRPr="00A1272A">
        <w:t xml:space="preserve">mobile </w:t>
      </w:r>
      <w:r w:rsidR="00C4391B" w:rsidRPr="00A1272A">
        <w:t>telephone to send text messages</w:t>
      </w:r>
      <w:r w:rsidRPr="00A1272A">
        <w:t xml:space="preserve"> to parents and we are looking into purchasing a programme so that this can be carried via computer which will automatically be saved </w:t>
      </w:r>
      <w:r w:rsidR="00C4391B" w:rsidRPr="00A1272A">
        <w:t>to the</w:t>
      </w:r>
      <w:r w:rsidRPr="00A1272A">
        <w:t xml:space="preserve"> database.</w:t>
      </w:r>
      <w:r w:rsidR="009B0BF5" w:rsidRPr="00A1272A">
        <w:t xml:space="preserve"> Telephone messages are </w:t>
      </w:r>
      <w:r w:rsidR="009A4881" w:rsidRPr="00A1272A">
        <w:t xml:space="preserve">kept as evidence </w:t>
      </w:r>
      <w:r w:rsidR="009B0BF5" w:rsidRPr="00A1272A">
        <w:t>and later relayed in register to the referring school, if of a serious nature, commenced in 201</w:t>
      </w:r>
      <w:r w:rsidR="00A818DC" w:rsidRPr="00A1272A">
        <w:t>8</w:t>
      </w:r>
      <w:r w:rsidR="00452554" w:rsidRPr="00A1272A">
        <w:t xml:space="preserve"> as an additional measure</w:t>
      </w:r>
      <w:r w:rsidR="009A4881" w:rsidRPr="00A1272A">
        <w:t xml:space="preserve"> and continued to-date 2018</w:t>
      </w:r>
      <w:r w:rsidR="00673C10" w:rsidRPr="00A1272A">
        <w:t xml:space="preserve"> &amp; 19</w:t>
      </w:r>
      <w:r w:rsidR="009A4881" w:rsidRPr="00A1272A">
        <w:t>.</w:t>
      </w:r>
    </w:p>
    <w:p w14:paraId="2186494F" w14:textId="77777777" w:rsidR="00901C28" w:rsidRPr="00901C28" w:rsidRDefault="00901C28" w:rsidP="00901C28">
      <w:pPr>
        <w:pStyle w:val="Default"/>
        <w:spacing w:line="276" w:lineRule="auto"/>
        <w:jc w:val="both"/>
        <w:rPr>
          <w:vanish/>
        </w:rPr>
      </w:pPr>
    </w:p>
    <w:p w14:paraId="64B317A8" w14:textId="77777777" w:rsidR="00757BD8" w:rsidRPr="00A1272A" w:rsidRDefault="00757BD8" w:rsidP="00A1272A">
      <w:pPr>
        <w:pStyle w:val="Default"/>
        <w:spacing w:after="163" w:line="276" w:lineRule="auto"/>
        <w:jc w:val="both"/>
      </w:pPr>
      <w:r w:rsidRPr="00A1272A">
        <w:t xml:space="preserve">Continue to action improvements </w:t>
      </w:r>
    </w:p>
    <w:p w14:paraId="459F7CD9" w14:textId="77777777" w:rsidR="00757BD8" w:rsidRPr="00A1272A" w:rsidRDefault="00757BD8" w:rsidP="00A1272A">
      <w:pPr>
        <w:pStyle w:val="Default"/>
        <w:spacing w:line="276" w:lineRule="auto"/>
        <w:jc w:val="both"/>
      </w:pPr>
      <w:r w:rsidRPr="00A1272A">
        <w:t xml:space="preserve">Review the impact of school policies and practices on disability equality. Include the whole school community in this process. </w:t>
      </w:r>
    </w:p>
    <w:p w14:paraId="12856222" w14:textId="77777777" w:rsidR="000E5529" w:rsidRPr="00A1272A" w:rsidRDefault="000E5529" w:rsidP="00A1272A">
      <w:pPr>
        <w:pStyle w:val="Default"/>
        <w:spacing w:line="276" w:lineRule="auto"/>
        <w:jc w:val="both"/>
      </w:pPr>
    </w:p>
    <w:p w14:paraId="374F2263" w14:textId="2ADD3D15" w:rsidR="00757BD8" w:rsidRPr="00A1272A" w:rsidRDefault="000E5529" w:rsidP="00A1272A">
      <w:pPr>
        <w:pStyle w:val="Default"/>
        <w:spacing w:line="276" w:lineRule="auto"/>
        <w:jc w:val="both"/>
      </w:pPr>
      <w:r w:rsidRPr="00A1272A">
        <w:t xml:space="preserve">All policies are currently being reviewed </w:t>
      </w:r>
      <w:r w:rsidR="009A4881" w:rsidRPr="00A1272A">
        <w:t>each year</w:t>
      </w:r>
      <w:r w:rsidR="003247D5" w:rsidRPr="00A1272A">
        <w:t xml:space="preserve"> approximately</w:t>
      </w:r>
      <w:r w:rsidR="009A4881" w:rsidRPr="00A1272A">
        <w:t xml:space="preserve"> in </w:t>
      </w:r>
      <w:r w:rsidRPr="00A1272A">
        <w:t xml:space="preserve">June and </w:t>
      </w:r>
      <w:r w:rsidR="009A4881" w:rsidRPr="00A1272A">
        <w:t>adapted as applicable</w:t>
      </w:r>
      <w:r w:rsidR="00A2453C" w:rsidRPr="00A1272A">
        <w:t xml:space="preserve">.  </w:t>
      </w:r>
    </w:p>
    <w:p w14:paraId="047D2686" w14:textId="77777777" w:rsidR="00AB0D8D" w:rsidRPr="00A1272A" w:rsidRDefault="00AB0D8D" w:rsidP="00A1272A">
      <w:pPr>
        <w:pStyle w:val="Default"/>
        <w:spacing w:line="276" w:lineRule="auto"/>
        <w:jc w:val="both"/>
      </w:pPr>
    </w:p>
    <w:p w14:paraId="71E6F9D7" w14:textId="77777777" w:rsidR="00757BD8" w:rsidRPr="00A1272A" w:rsidRDefault="00757BD8" w:rsidP="00A1272A">
      <w:pPr>
        <w:pStyle w:val="Default"/>
        <w:spacing w:line="276" w:lineRule="auto"/>
        <w:jc w:val="both"/>
      </w:pPr>
      <w:r w:rsidRPr="00A1272A">
        <w:t xml:space="preserve">The school will report on the scheme annually </w:t>
      </w:r>
      <w:r w:rsidR="00452554" w:rsidRPr="00A1272A">
        <w:t>each year.</w:t>
      </w:r>
    </w:p>
    <w:p w14:paraId="450BB10E" w14:textId="37B71B77" w:rsidR="00757BD8" w:rsidRDefault="00757BD8" w:rsidP="00A1272A">
      <w:pPr>
        <w:pStyle w:val="Default"/>
        <w:spacing w:line="276" w:lineRule="auto"/>
        <w:jc w:val="both"/>
      </w:pPr>
    </w:p>
    <w:p w14:paraId="06A56DD0" w14:textId="77777777" w:rsidR="00901C28" w:rsidRPr="00A1272A" w:rsidRDefault="00901C28" w:rsidP="00A1272A">
      <w:pPr>
        <w:pStyle w:val="Default"/>
        <w:spacing w:line="276" w:lineRule="auto"/>
        <w:jc w:val="both"/>
      </w:pPr>
    </w:p>
    <w:p w14:paraId="6C943AFA" w14:textId="2DE1FE72" w:rsidR="00757BD8" w:rsidRPr="00A1272A" w:rsidRDefault="00757BD8" w:rsidP="002F42F3">
      <w:pPr>
        <w:pStyle w:val="FocusHeading3"/>
      </w:pPr>
      <w:bookmarkStart w:id="25" w:name="_Toc108698490"/>
      <w:r w:rsidRPr="00A1272A">
        <w:t>Monitoring and Review</w:t>
      </w:r>
      <w:bookmarkEnd w:id="25"/>
      <w:r w:rsidRPr="00A1272A">
        <w:t xml:space="preserve"> </w:t>
      </w:r>
    </w:p>
    <w:p w14:paraId="0DA7814F" w14:textId="77777777" w:rsidR="00757BD8" w:rsidRPr="00A1272A" w:rsidRDefault="00757BD8" w:rsidP="00A1272A">
      <w:pPr>
        <w:pStyle w:val="Default"/>
        <w:spacing w:line="276" w:lineRule="auto"/>
        <w:jc w:val="both"/>
      </w:pPr>
    </w:p>
    <w:p w14:paraId="6E186A2B" w14:textId="37E452F1" w:rsidR="003912BF" w:rsidRPr="00A1272A" w:rsidRDefault="00757BD8" w:rsidP="00A1272A">
      <w:pPr>
        <w:pStyle w:val="Inter"/>
        <w:spacing w:line="276" w:lineRule="auto"/>
        <w:jc w:val="both"/>
        <w:rPr>
          <w:rFonts w:ascii="Arial" w:hAnsi="Arial" w:cs="Arial"/>
          <w:sz w:val="24"/>
          <w:szCs w:val="24"/>
        </w:rPr>
      </w:pPr>
      <w:r w:rsidRPr="00A1272A">
        <w:rPr>
          <w:rFonts w:ascii="Arial" w:hAnsi="Arial" w:cs="Arial"/>
          <w:sz w:val="24"/>
          <w:szCs w:val="24"/>
        </w:rPr>
        <w:t>This policy is reviewed on a three</w:t>
      </w:r>
      <w:r w:rsidR="009A5A04" w:rsidRPr="00A1272A">
        <w:rPr>
          <w:rFonts w:ascii="Arial" w:hAnsi="Arial" w:cs="Arial"/>
          <w:sz w:val="24"/>
          <w:szCs w:val="24"/>
        </w:rPr>
        <w:t>-</w:t>
      </w:r>
      <w:r w:rsidRPr="00A1272A">
        <w:rPr>
          <w:rFonts w:ascii="Arial" w:hAnsi="Arial" w:cs="Arial"/>
          <w:sz w:val="24"/>
          <w:szCs w:val="24"/>
        </w:rPr>
        <w:t xml:space="preserve">year cycle by </w:t>
      </w:r>
      <w:r w:rsidR="00C41447" w:rsidRPr="00A1272A">
        <w:rPr>
          <w:rFonts w:ascii="Arial" w:hAnsi="Arial" w:cs="Arial"/>
          <w:sz w:val="24"/>
          <w:szCs w:val="24"/>
        </w:rPr>
        <w:t xml:space="preserve">the Headteacher </w:t>
      </w:r>
      <w:r w:rsidR="007305F7" w:rsidRPr="00A1272A">
        <w:rPr>
          <w:rFonts w:ascii="Arial" w:hAnsi="Arial" w:cs="Arial"/>
          <w:sz w:val="24"/>
          <w:szCs w:val="24"/>
        </w:rPr>
        <w:t>and in the interim</w:t>
      </w:r>
      <w:r w:rsidRPr="00A1272A">
        <w:rPr>
          <w:rFonts w:ascii="Arial" w:hAnsi="Arial" w:cs="Arial"/>
          <w:sz w:val="24"/>
          <w:szCs w:val="24"/>
        </w:rPr>
        <w:t xml:space="preserve"> </w:t>
      </w:r>
      <w:r w:rsidR="00A2453C" w:rsidRPr="00A1272A">
        <w:rPr>
          <w:rFonts w:ascii="Arial" w:hAnsi="Arial" w:cs="Arial"/>
          <w:sz w:val="24"/>
          <w:szCs w:val="24"/>
        </w:rPr>
        <w:t xml:space="preserve">on a yearly basis or </w:t>
      </w:r>
      <w:r w:rsidRPr="00A1272A">
        <w:rPr>
          <w:rFonts w:ascii="Arial" w:hAnsi="Arial" w:cs="Arial"/>
          <w:sz w:val="24"/>
          <w:szCs w:val="24"/>
        </w:rPr>
        <w:t>when changes are made to relevant legislation or standards</w:t>
      </w:r>
      <w:r w:rsidR="00A06760" w:rsidRPr="00A1272A">
        <w:rPr>
          <w:rFonts w:ascii="Arial" w:hAnsi="Arial" w:cs="Arial"/>
          <w:sz w:val="24"/>
          <w:szCs w:val="24"/>
        </w:rPr>
        <w:t xml:space="preserve">. The new </w:t>
      </w:r>
      <w:r w:rsidR="003247D5" w:rsidRPr="00A1272A">
        <w:rPr>
          <w:rFonts w:ascii="Arial" w:hAnsi="Arial" w:cs="Arial"/>
          <w:sz w:val="24"/>
          <w:szCs w:val="24"/>
        </w:rPr>
        <w:t>three</w:t>
      </w:r>
      <w:r w:rsidR="009A5A04" w:rsidRPr="00A1272A">
        <w:rPr>
          <w:rFonts w:ascii="Arial" w:hAnsi="Arial" w:cs="Arial"/>
          <w:sz w:val="24"/>
          <w:szCs w:val="24"/>
        </w:rPr>
        <w:t>-</w:t>
      </w:r>
      <w:r w:rsidR="00A06760" w:rsidRPr="00A1272A">
        <w:rPr>
          <w:rFonts w:ascii="Arial" w:hAnsi="Arial" w:cs="Arial"/>
          <w:sz w:val="24"/>
          <w:szCs w:val="24"/>
        </w:rPr>
        <w:t>year cycle has commenced</w:t>
      </w:r>
      <w:r w:rsidRPr="00A1272A">
        <w:rPr>
          <w:rFonts w:ascii="Arial" w:hAnsi="Arial" w:cs="Arial"/>
          <w:sz w:val="24"/>
          <w:szCs w:val="24"/>
        </w:rPr>
        <w:t>.</w:t>
      </w:r>
    </w:p>
    <w:p w14:paraId="4D4EAA9C" w14:textId="5DF41250" w:rsidR="00AB0D8D" w:rsidRPr="00A1272A" w:rsidRDefault="00AB0D8D" w:rsidP="00A1272A">
      <w:pPr>
        <w:pStyle w:val="Inter"/>
        <w:spacing w:line="276" w:lineRule="auto"/>
        <w:jc w:val="both"/>
        <w:rPr>
          <w:rFonts w:ascii="Arial" w:hAnsi="Arial" w:cs="Arial"/>
          <w:sz w:val="24"/>
          <w:szCs w:val="24"/>
        </w:rPr>
      </w:pPr>
    </w:p>
    <w:p w14:paraId="5ABE3431" w14:textId="6CE41E24" w:rsidR="000B103A" w:rsidRPr="00A1272A" w:rsidRDefault="00AB0D8D" w:rsidP="00A1272A">
      <w:pPr>
        <w:pStyle w:val="Default"/>
        <w:spacing w:line="276" w:lineRule="auto"/>
        <w:jc w:val="both"/>
        <w:rPr>
          <w:b/>
        </w:rPr>
      </w:pPr>
      <w:r w:rsidRPr="00A1272A">
        <w:t xml:space="preserve">We are working with an increased variety of warding bodies to ensure that we have a wide </w:t>
      </w:r>
      <w:r w:rsidR="000B103A" w:rsidRPr="00A1272A">
        <w:t>curriculum</w:t>
      </w:r>
      <w:r w:rsidRPr="00A1272A">
        <w:t xml:space="preserve"> to suit all of our </w:t>
      </w:r>
      <w:r w:rsidR="000B103A" w:rsidRPr="00A1272A">
        <w:t>students’</w:t>
      </w:r>
      <w:r w:rsidRPr="00A1272A">
        <w:t xml:space="preserve"> individual needs</w:t>
      </w:r>
      <w:r w:rsidR="000B103A" w:rsidRPr="00A1272A">
        <w:t>, this includes AQA, NCFE, OCR, EDEXCEL, &amp; BCS.</w:t>
      </w:r>
    </w:p>
    <w:p w14:paraId="776F79A0" w14:textId="4DE521C7" w:rsidR="00AB0D8D" w:rsidRPr="00A1272A" w:rsidRDefault="00AB0D8D" w:rsidP="00A1272A">
      <w:pPr>
        <w:pStyle w:val="Inter"/>
        <w:spacing w:line="276" w:lineRule="auto"/>
        <w:jc w:val="both"/>
        <w:rPr>
          <w:rFonts w:ascii="Arial" w:hAnsi="Arial" w:cs="Arial"/>
          <w:sz w:val="24"/>
          <w:szCs w:val="24"/>
        </w:rPr>
      </w:pPr>
    </w:p>
    <w:p w14:paraId="39ADF5D9" w14:textId="13728647" w:rsidR="003912BF" w:rsidRPr="00A1272A" w:rsidRDefault="003912BF" w:rsidP="00A1272A">
      <w:pPr>
        <w:pStyle w:val="Inter"/>
        <w:spacing w:line="276" w:lineRule="auto"/>
        <w:jc w:val="both"/>
        <w:rPr>
          <w:rFonts w:ascii="Arial" w:hAnsi="Arial" w:cs="Arial"/>
          <w:sz w:val="24"/>
          <w:szCs w:val="24"/>
        </w:rPr>
      </w:pPr>
    </w:p>
    <w:p w14:paraId="61BD53FB" w14:textId="2B9610BC" w:rsidR="003912BF" w:rsidRPr="00A1272A" w:rsidRDefault="00901C28" w:rsidP="002F42F3">
      <w:pPr>
        <w:pStyle w:val="FocusHeading1"/>
      </w:pPr>
      <w:r>
        <w:br w:type="page"/>
      </w:r>
      <w:bookmarkStart w:id="26" w:name="_Toc108698491"/>
      <w:r w:rsidR="003912BF" w:rsidRPr="00A1272A">
        <w:lastRenderedPageBreak/>
        <w:t>Three Year Accessibility 2020 /23</w:t>
      </w:r>
      <w:r w:rsidR="000B103A" w:rsidRPr="00A1272A">
        <w:t xml:space="preserve"> - Phase 2</w:t>
      </w:r>
      <w:bookmarkEnd w:id="26"/>
    </w:p>
    <w:p w14:paraId="374BAF55" w14:textId="77777777" w:rsidR="003247D5" w:rsidRDefault="003247D5" w:rsidP="00A1272A">
      <w:pPr>
        <w:pStyle w:val="Inter"/>
        <w:spacing w:line="276" w:lineRule="auto"/>
        <w:jc w:val="both"/>
        <w:rPr>
          <w:rFonts w:ascii="Arial" w:hAnsi="Arial" w:cs="Arial"/>
          <w:bCs/>
          <w:sz w:val="28"/>
          <w:szCs w:val="28"/>
        </w:rPr>
      </w:pPr>
    </w:p>
    <w:p w14:paraId="251E17CF" w14:textId="77777777" w:rsidR="00433ECD" w:rsidRDefault="00433ECD" w:rsidP="00433ECD">
      <w:pPr>
        <w:pStyle w:val="FocusHeading2"/>
      </w:pPr>
      <w:bookmarkStart w:id="27" w:name="_Toc108698492"/>
      <w:r w:rsidRPr="00B003D7">
        <w:t>Accessibility Plan</w:t>
      </w:r>
      <w:bookmarkEnd w:id="27"/>
      <w:r w:rsidRPr="00B003D7">
        <w:t xml:space="preserve"> </w:t>
      </w:r>
    </w:p>
    <w:p w14:paraId="43B22ABB" w14:textId="77777777" w:rsidR="00433ECD" w:rsidRPr="00A1272A" w:rsidRDefault="00433ECD" w:rsidP="00A1272A">
      <w:pPr>
        <w:pStyle w:val="Inter"/>
        <w:spacing w:line="276" w:lineRule="auto"/>
        <w:jc w:val="both"/>
        <w:rPr>
          <w:rFonts w:ascii="Arial" w:hAnsi="Arial" w:cs="Arial"/>
          <w:bCs/>
          <w:sz w:val="28"/>
          <w:szCs w:val="28"/>
        </w:rPr>
      </w:pPr>
    </w:p>
    <w:p w14:paraId="6D921FFA" w14:textId="224ADC94" w:rsidR="00BD5F06" w:rsidRPr="00A1272A" w:rsidRDefault="00BD5F06" w:rsidP="00A1272A">
      <w:pPr>
        <w:spacing w:line="276" w:lineRule="auto"/>
        <w:jc w:val="both"/>
        <w:rPr>
          <w:rFonts w:ascii="Arial" w:hAnsi="Arial" w:cs="Arial"/>
          <w:color w:val="000000"/>
        </w:rPr>
      </w:pPr>
      <w:r w:rsidRPr="00A1272A">
        <w:rPr>
          <w:rFonts w:ascii="Arial" w:hAnsi="Arial" w:cs="Arial"/>
          <w:color w:val="000000"/>
        </w:rPr>
        <w:t xml:space="preserve">Incorporate </w:t>
      </w:r>
      <w:r w:rsidRPr="00A1272A">
        <w:rPr>
          <w:rFonts w:ascii="Arial" w:hAnsi="Arial" w:cs="Arial"/>
          <w:color w:val="000000"/>
          <w:u w:val="single"/>
        </w:rPr>
        <w:t>school</w:t>
      </w:r>
      <w:r w:rsidR="00983377" w:rsidRPr="00A1272A">
        <w:rPr>
          <w:rFonts w:ascii="Arial" w:hAnsi="Arial" w:cs="Arial"/>
          <w:color w:val="000000"/>
          <w:u w:val="single"/>
        </w:rPr>
        <w:t xml:space="preserve"> </w:t>
      </w:r>
      <w:r w:rsidRPr="00A1272A">
        <w:rPr>
          <w:rFonts w:ascii="Arial" w:hAnsi="Arial" w:cs="Arial"/>
          <w:color w:val="000000"/>
          <w:u w:val="single"/>
        </w:rPr>
        <w:t>trips</w:t>
      </w:r>
      <w:r w:rsidRPr="00A1272A">
        <w:rPr>
          <w:rFonts w:ascii="Arial" w:hAnsi="Arial" w:cs="Arial"/>
          <w:color w:val="000000"/>
        </w:rPr>
        <w:t xml:space="preserve"> to related learning at least 2 times in the academic year</w:t>
      </w:r>
      <w:r w:rsidR="00901C28">
        <w:rPr>
          <w:rFonts w:ascii="Arial" w:hAnsi="Arial" w:cs="Arial"/>
          <w:color w:val="000000"/>
        </w:rPr>
        <w:t xml:space="preserve"> </w:t>
      </w:r>
      <w:proofErr w:type="spellStart"/>
      <w:r w:rsidRPr="00A1272A">
        <w:rPr>
          <w:rFonts w:ascii="Arial" w:hAnsi="Arial" w:cs="Arial"/>
          <w:color w:val="000000"/>
        </w:rPr>
        <w:t>i.e</w:t>
      </w:r>
      <w:proofErr w:type="spellEnd"/>
      <w:r w:rsidRPr="00A1272A">
        <w:rPr>
          <w:rFonts w:ascii="Arial" w:hAnsi="Arial" w:cs="Arial"/>
          <w:color w:val="000000"/>
        </w:rPr>
        <w:t xml:space="preserve"> for history the Natural History Museum, where </w:t>
      </w:r>
      <w:r w:rsidRPr="00A1272A">
        <w:rPr>
          <w:rFonts w:ascii="Arial" w:hAnsi="Arial" w:cs="Arial"/>
          <w:color w:val="333333"/>
          <w:shd w:val="clear" w:color="auto" w:fill="FFFFFF"/>
        </w:rPr>
        <w:t>students will be able to develop their understanding in a way that is impossible in the classroom. Seeing sites and objects first hand allows students to truly think about the past and understand the reality of the situation. Implemented for 2022.</w:t>
      </w:r>
    </w:p>
    <w:p w14:paraId="7EEA608E" w14:textId="77777777" w:rsidR="00BD5F06" w:rsidRPr="00A1272A" w:rsidRDefault="00BD5F06" w:rsidP="00A1272A">
      <w:pPr>
        <w:spacing w:line="276" w:lineRule="auto"/>
        <w:jc w:val="both"/>
        <w:rPr>
          <w:rFonts w:ascii="Arial" w:hAnsi="Arial" w:cs="Arial"/>
          <w:color w:val="000000"/>
        </w:rPr>
      </w:pPr>
    </w:p>
    <w:p w14:paraId="008711D7" w14:textId="77777777" w:rsidR="00BD5F06" w:rsidRPr="00A1272A" w:rsidRDefault="0084730C" w:rsidP="00A1272A">
      <w:pPr>
        <w:spacing w:line="276" w:lineRule="auto"/>
        <w:jc w:val="both"/>
        <w:rPr>
          <w:rFonts w:ascii="Arial" w:hAnsi="Arial" w:cs="Arial"/>
          <w:color w:val="000000"/>
        </w:rPr>
      </w:pPr>
      <w:r w:rsidRPr="00A1272A">
        <w:rPr>
          <w:rFonts w:ascii="Arial" w:hAnsi="Arial" w:cs="Arial"/>
          <w:color w:val="333333"/>
          <w:shd w:val="clear" w:color="auto" w:fill="FFFFFF"/>
        </w:rPr>
        <w:t>Research</w:t>
      </w:r>
      <w:r w:rsidR="00BD5F06" w:rsidRPr="00A1272A">
        <w:rPr>
          <w:rFonts w:ascii="Arial" w:hAnsi="Arial" w:cs="Arial"/>
          <w:color w:val="333333"/>
          <w:shd w:val="clear" w:color="auto" w:fill="FFFFFF"/>
        </w:rPr>
        <w:t xml:space="preserve"> into more teaching programmes </w:t>
      </w:r>
      <w:proofErr w:type="spellStart"/>
      <w:r w:rsidR="00BD5F06" w:rsidRPr="00A1272A">
        <w:rPr>
          <w:rFonts w:ascii="Arial" w:hAnsi="Arial" w:cs="Arial"/>
          <w:color w:val="333333"/>
          <w:shd w:val="clear" w:color="auto" w:fill="FFFFFF"/>
        </w:rPr>
        <w:t>i.e</w:t>
      </w:r>
      <w:proofErr w:type="spellEnd"/>
      <w:r w:rsidR="00BD5F06" w:rsidRPr="00A1272A">
        <w:rPr>
          <w:rFonts w:ascii="Arial" w:hAnsi="Arial" w:cs="Arial"/>
          <w:color w:val="333333"/>
          <w:shd w:val="clear" w:color="auto" w:fill="FFFFFF"/>
        </w:rPr>
        <w:t xml:space="preserve"> HEP</w:t>
      </w:r>
      <w:r w:rsidRPr="00A1272A">
        <w:rPr>
          <w:rFonts w:ascii="Arial" w:hAnsi="Arial" w:cs="Arial"/>
          <w:color w:val="333333"/>
          <w:shd w:val="clear" w:color="auto" w:fill="FFFFFF"/>
        </w:rPr>
        <w:t xml:space="preserve"> for all subjects in the 2023/4 academic year</w:t>
      </w:r>
    </w:p>
    <w:p w14:paraId="58C40819" w14:textId="77777777" w:rsidR="00BD5F06" w:rsidRPr="00A1272A" w:rsidRDefault="00BD5F06" w:rsidP="00A1272A">
      <w:pPr>
        <w:spacing w:line="276" w:lineRule="auto"/>
        <w:jc w:val="both"/>
        <w:rPr>
          <w:rFonts w:ascii="Arial" w:hAnsi="Arial" w:cs="Arial"/>
          <w:color w:val="000000"/>
        </w:rPr>
      </w:pPr>
    </w:p>
    <w:p w14:paraId="73777A40" w14:textId="77777777" w:rsidR="00BD5F06" w:rsidRPr="00A1272A" w:rsidRDefault="00BD5F06" w:rsidP="00A1272A">
      <w:pPr>
        <w:spacing w:line="276" w:lineRule="auto"/>
        <w:jc w:val="both"/>
        <w:rPr>
          <w:rFonts w:ascii="Arial" w:hAnsi="Arial" w:cs="Arial"/>
          <w:sz w:val="22"/>
          <w:szCs w:val="22"/>
        </w:rPr>
      </w:pPr>
      <w:r w:rsidRPr="00A1272A">
        <w:rPr>
          <w:rFonts w:ascii="Arial" w:hAnsi="Arial" w:cs="Arial"/>
          <w:color w:val="333333"/>
        </w:rPr>
        <w:t>Begin to bring external professionals for PDP training for staff</w:t>
      </w:r>
      <w:r w:rsidR="0084730C" w:rsidRPr="00A1272A">
        <w:rPr>
          <w:rFonts w:ascii="Arial" w:hAnsi="Arial" w:cs="Arial"/>
          <w:color w:val="333333"/>
        </w:rPr>
        <w:t xml:space="preserve"> to underpin online learning, to implement in </w:t>
      </w:r>
      <w:r w:rsidR="00183822" w:rsidRPr="00A1272A">
        <w:rPr>
          <w:rFonts w:ascii="Arial" w:hAnsi="Arial" w:cs="Arial"/>
          <w:color w:val="333333"/>
        </w:rPr>
        <w:t>September 2022/3</w:t>
      </w:r>
      <w:r w:rsidR="0084730C" w:rsidRPr="00A1272A">
        <w:rPr>
          <w:rFonts w:ascii="Arial" w:hAnsi="Arial" w:cs="Arial"/>
          <w:color w:val="333333"/>
        </w:rPr>
        <w:t>.</w:t>
      </w:r>
    </w:p>
    <w:p w14:paraId="4999E661" w14:textId="77777777" w:rsidR="00BD5F06" w:rsidRPr="00A1272A" w:rsidRDefault="00BD5F06" w:rsidP="00A1272A">
      <w:pPr>
        <w:spacing w:line="276" w:lineRule="auto"/>
        <w:jc w:val="both"/>
        <w:rPr>
          <w:rFonts w:ascii="Arial" w:hAnsi="Arial" w:cs="Arial"/>
        </w:rPr>
      </w:pPr>
    </w:p>
    <w:p w14:paraId="3027FE44" w14:textId="77777777" w:rsidR="00BD5F06" w:rsidRPr="00A1272A" w:rsidRDefault="00BD5F06" w:rsidP="00A1272A">
      <w:pPr>
        <w:spacing w:line="276" w:lineRule="auto"/>
        <w:jc w:val="both"/>
        <w:rPr>
          <w:rFonts w:ascii="Arial" w:hAnsi="Arial" w:cs="Arial"/>
        </w:rPr>
      </w:pPr>
      <w:r w:rsidRPr="00A1272A">
        <w:rPr>
          <w:rFonts w:ascii="Arial" w:hAnsi="Arial" w:cs="Arial"/>
          <w:color w:val="333333"/>
        </w:rPr>
        <w:t xml:space="preserve">Introduce the team teach training to staff (this is for staff to be trained on how to restrain a student should they need to, </w:t>
      </w:r>
      <w:r w:rsidR="005F1387" w:rsidRPr="00A1272A">
        <w:rPr>
          <w:rFonts w:ascii="Arial" w:hAnsi="Arial" w:cs="Arial"/>
          <w:color w:val="333333"/>
        </w:rPr>
        <w:t xml:space="preserve">for </w:t>
      </w:r>
      <w:r w:rsidRPr="00A1272A">
        <w:rPr>
          <w:rFonts w:ascii="Arial" w:hAnsi="Arial" w:cs="Arial"/>
          <w:color w:val="333333"/>
        </w:rPr>
        <w:t>safely)</w:t>
      </w:r>
      <w:r w:rsidR="005F1387" w:rsidRPr="00A1272A">
        <w:rPr>
          <w:rFonts w:ascii="Arial" w:hAnsi="Arial" w:cs="Arial"/>
          <w:color w:val="333333"/>
        </w:rPr>
        <w:t xml:space="preserve"> implement in new academic year, 2022/3</w:t>
      </w:r>
    </w:p>
    <w:p w14:paraId="0952472E" w14:textId="77777777" w:rsidR="00BD5F06" w:rsidRPr="00A1272A" w:rsidRDefault="00BD5F06" w:rsidP="00A1272A">
      <w:pPr>
        <w:pStyle w:val="Inter"/>
        <w:spacing w:line="276" w:lineRule="auto"/>
        <w:jc w:val="both"/>
        <w:rPr>
          <w:rFonts w:ascii="Arial" w:hAnsi="Arial" w:cs="Arial"/>
          <w:bCs/>
          <w:sz w:val="28"/>
          <w:szCs w:val="28"/>
        </w:rPr>
      </w:pPr>
    </w:p>
    <w:p w14:paraId="34816656" w14:textId="77777777" w:rsidR="00A462F1" w:rsidRPr="00A1272A" w:rsidRDefault="00A462F1" w:rsidP="00A1272A">
      <w:pPr>
        <w:pStyle w:val="Inter"/>
        <w:spacing w:line="276" w:lineRule="auto"/>
        <w:jc w:val="both"/>
        <w:rPr>
          <w:rFonts w:ascii="Arial" w:hAnsi="Arial" w:cs="Arial"/>
          <w:bCs/>
          <w:sz w:val="24"/>
          <w:szCs w:val="24"/>
        </w:rPr>
      </w:pPr>
      <w:r w:rsidRPr="00A1272A">
        <w:rPr>
          <w:rFonts w:ascii="Arial" w:hAnsi="Arial" w:cs="Arial"/>
          <w:bCs/>
          <w:sz w:val="24"/>
          <w:szCs w:val="24"/>
        </w:rPr>
        <w:t>We have looked into introducing an electronical signing in system for staff and visitors however; ou</w:t>
      </w:r>
      <w:r w:rsidR="0074235D" w:rsidRPr="00A1272A">
        <w:rPr>
          <w:rFonts w:ascii="Arial" w:hAnsi="Arial" w:cs="Arial"/>
          <w:bCs/>
          <w:sz w:val="24"/>
          <w:szCs w:val="24"/>
        </w:rPr>
        <w:t xml:space="preserve">r </w:t>
      </w:r>
      <w:r w:rsidRPr="00A1272A">
        <w:rPr>
          <w:rFonts w:ascii="Arial" w:hAnsi="Arial" w:cs="Arial"/>
          <w:bCs/>
          <w:sz w:val="24"/>
          <w:szCs w:val="24"/>
        </w:rPr>
        <w:t xml:space="preserve">budget will not permit this at this moment in time; this will be looked into again in the autumn term of 2023.  </w:t>
      </w:r>
    </w:p>
    <w:p w14:paraId="633FB4AD" w14:textId="77777777" w:rsidR="00A462F1" w:rsidRPr="00A1272A" w:rsidRDefault="00A462F1" w:rsidP="00A1272A">
      <w:pPr>
        <w:pStyle w:val="Inter"/>
        <w:spacing w:line="276" w:lineRule="auto"/>
        <w:jc w:val="both"/>
        <w:rPr>
          <w:rFonts w:ascii="Arial" w:hAnsi="Arial" w:cs="Arial"/>
          <w:bCs/>
          <w:sz w:val="24"/>
          <w:szCs w:val="24"/>
        </w:rPr>
      </w:pPr>
    </w:p>
    <w:p w14:paraId="1E033CF9" w14:textId="77777777" w:rsidR="00A462F1" w:rsidRPr="00A1272A" w:rsidRDefault="00A462F1" w:rsidP="00A1272A">
      <w:pPr>
        <w:pStyle w:val="Inter"/>
        <w:spacing w:line="276" w:lineRule="auto"/>
        <w:jc w:val="both"/>
        <w:rPr>
          <w:rFonts w:ascii="Arial" w:hAnsi="Arial" w:cs="Arial"/>
          <w:bCs/>
          <w:sz w:val="24"/>
          <w:szCs w:val="24"/>
        </w:rPr>
      </w:pPr>
      <w:r w:rsidRPr="00A1272A">
        <w:rPr>
          <w:rFonts w:ascii="Arial" w:hAnsi="Arial" w:cs="Arial"/>
          <w:bCs/>
          <w:sz w:val="24"/>
          <w:szCs w:val="24"/>
        </w:rPr>
        <w:t>New equipment, we have invested in a new music programme and ten new computers in 2020 however, we need to update at further 10 computers</w:t>
      </w:r>
      <w:r w:rsidR="00E97DCA" w:rsidRPr="00A1272A">
        <w:rPr>
          <w:rFonts w:ascii="Arial" w:hAnsi="Arial" w:cs="Arial"/>
          <w:bCs/>
          <w:sz w:val="24"/>
          <w:szCs w:val="24"/>
        </w:rPr>
        <w:t xml:space="preserve">. </w:t>
      </w:r>
      <w:r w:rsidRPr="00A1272A">
        <w:rPr>
          <w:rFonts w:ascii="Arial" w:hAnsi="Arial" w:cs="Arial"/>
          <w:bCs/>
          <w:sz w:val="24"/>
          <w:szCs w:val="24"/>
        </w:rPr>
        <w:t xml:space="preserve"> </w:t>
      </w:r>
      <w:r w:rsidR="00E97DCA" w:rsidRPr="00A1272A">
        <w:rPr>
          <w:rFonts w:ascii="Arial" w:hAnsi="Arial" w:cs="Arial"/>
          <w:bCs/>
          <w:sz w:val="24"/>
          <w:szCs w:val="24"/>
        </w:rPr>
        <w:t>T</w:t>
      </w:r>
      <w:r w:rsidRPr="00A1272A">
        <w:rPr>
          <w:rFonts w:ascii="Arial" w:hAnsi="Arial" w:cs="Arial"/>
          <w:bCs/>
          <w:sz w:val="24"/>
          <w:szCs w:val="24"/>
        </w:rPr>
        <w:t>he server</w:t>
      </w:r>
      <w:r w:rsidR="00E97DCA" w:rsidRPr="00A1272A">
        <w:rPr>
          <w:rFonts w:ascii="Arial" w:hAnsi="Arial" w:cs="Arial"/>
          <w:bCs/>
          <w:sz w:val="24"/>
          <w:szCs w:val="24"/>
        </w:rPr>
        <w:t xml:space="preserve"> works very slowly and</w:t>
      </w:r>
      <w:r w:rsidRPr="00A1272A">
        <w:rPr>
          <w:rFonts w:ascii="Arial" w:hAnsi="Arial" w:cs="Arial"/>
          <w:bCs/>
          <w:sz w:val="24"/>
          <w:szCs w:val="24"/>
        </w:rPr>
        <w:t xml:space="preserve"> some work ha</w:t>
      </w:r>
      <w:r w:rsidR="00E97DCA" w:rsidRPr="00A1272A">
        <w:rPr>
          <w:rFonts w:ascii="Arial" w:hAnsi="Arial" w:cs="Arial"/>
          <w:bCs/>
          <w:sz w:val="24"/>
          <w:szCs w:val="24"/>
        </w:rPr>
        <w:t>s</w:t>
      </w:r>
      <w:r w:rsidRPr="00A1272A">
        <w:rPr>
          <w:rFonts w:ascii="Arial" w:hAnsi="Arial" w:cs="Arial"/>
          <w:bCs/>
          <w:sz w:val="24"/>
          <w:szCs w:val="24"/>
        </w:rPr>
        <w:t xml:space="preserve"> been carried out </w:t>
      </w:r>
      <w:r w:rsidR="00E97DCA" w:rsidRPr="00A1272A">
        <w:rPr>
          <w:rFonts w:ascii="Arial" w:hAnsi="Arial" w:cs="Arial"/>
          <w:bCs/>
          <w:sz w:val="24"/>
          <w:szCs w:val="24"/>
        </w:rPr>
        <w:t>but ideally the system needs updating, we envisage a new server in place for 2024</w:t>
      </w:r>
      <w:r w:rsidRPr="00A1272A">
        <w:rPr>
          <w:rFonts w:ascii="Arial" w:hAnsi="Arial" w:cs="Arial"/>
          <w:bCs/>
          <w:sz w:val="24"/>
          <w:szCs w:val="24"/>
        </w:rPr>
        <w:t>.</w:t>
      </w:r>
    </w:p>
    <w:p w14:paraId="7D46D40D" w14:textId="77777777" w:rsidR="00A462F1" w:rsidRPr="00A1272A" w:rsidRDefault="00A462F1" w:rsidP="00A1272A">
      <w:pPr>
        <w:pStyle w:val="Inter"/>
        <w:spacing w:line="276" w:lineRule="auto"/>
        <w:jc w:val="both"/>
        <w:rPr>
          <w:rFonts w:ascii="Arial" w:hAnsi="Arial" w:cs="Arial"/>
          <w:bCs/>
          <w:sz w:val="24"/>
          <w:szCs w:val="24"/>
        </w:rPr>
      </w:pPr>
    </w:p>
    <w:p w14:paraId="2141EE63" w14:textId="3A1FDE3B" w:rsidR="00E97DCA" w:rsidRPr="00A1272A" w:rsidRDefault="00E97DCA"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Replace Fire Alarm – the system is in good working order however; we should look at replacing the old system with up-to-date technology. </w:t>
      </w:r>
      <w:r w:rsidR="00833D17" w:rsidRPr="00A1272A">
        <w:rPr>
          <w:rFonts w:ascii="Arial" w:hAnsi="Arial" w:cs="Arial"/>
          <w:bCs/>
          <w:sz w:val="24"/>
          <w:szCs w:val="24"/>
        </w:rPr>
        <w:t xml:space="preserve">Finances </w:t>
      </w:r>
      <w:r w:rsidR="000B103A" w:rsidRPr="00A1272A">
        <w:rPr>
          <w:rFonts w:ascii="Arial" w:hAnsi="Arial" w:cs="Arial"/>
          <w:bCs/>
          <w:sz w:val="24"/>
          <w:szCs w:val="24"/>
        </w:rPr>
        <w:t>permitting,</w:t>
      </w:r>
      <w:r w:rsidR="00833D17" w:rsidRPr="00A1272A">
        <w:rPr>
          <w:rFonts w:ascii="Arial" w:hAnsi="Arial" w:cs="Arial"/>
          <w:bCs/>
          <w:sz w:val="24"/>
          <w:szCs w:val="24"/>
        </w:rPr>
        <w:t xml:space="preserve"> we can research for a new system in preparation for the new academic year 2023/24.</w:t>
      </w:r>
    </w:p>
    <w:p w14:paraId="79630296" w14:textId="77777777" w:rsidR="00BD5F06" w:rsidRPr="00A1272A" w:rsidRDefault="00BD5F06" w:rsidP="00A1272A">
      <w:pPr>
        <w:pStyle w:val="Inter"/>
        <w:spacing w:line="276" w:lineRule="auto"/>
        <w:jc w:val="both"/>
        <w:rPr>
          <w:rFonts w:ascii="Arial" w:hAnsi="Arial" w:cs="Arial"/>
          <w:bCs/>
          <w:sz w:val="24"/>
          <w:szCs w:val="24"/>
        </w:rPr>
      </w:pPr>
    </w:p>
    <w:p w14:paraId="66671E4A" w14:textId="77777777" w:rsidR="00BD5F06" w:rsidRPr="00A1272A" w:rsidRDefault="005F1387" w:rsidP="00A1272A">
      <w:pPr>
        <w:spacing w:line="276" w:lineRule="auto"/>
        <w:jc w:val="both"/>
        <w:rPr>
          <w:rFonts w:ascii="Arial" w:hAnsi="Arial" w:cs="Arial"/>
          <w:color w:val="000000"/>
        </w:rPr>
      </w:pPr>
      <w:r w:rsidRPr="00A1272A">
        <w:rPr>
          <w:rFonts w:ascii="Arial" w:hAnsi="Arial" w:cs="Arial"/>
          <w:shd w:val="clear" w:color="auto" w:fill="FFFFFF"/>
        </w:rPr>
        <w:t>U</w:t>
      </w:r>
      <w:r w:rsidR="00BD5F06" w:rsidRPr="00A1272A">
        <w:rPr>
          <w:rFonts w:ascii="Arial" w:hAnsi="Arial" w:cs="Arial"/>
          <w:shd w:val="clear" w:color="auto" w:fill="FFFFFF"/>
        </w:rPr>
        <w:t>pdate interactive w/b system; foreseeable in 2024.</w:t>
      </w:r>
    </w:p>
    <w:p w14:paraId="1D01E902" w14:textId="77777777" w:rsidR="005F1387" w:rsidRPr="00A1272A" w:rsidRDefault="005F1387" w:rsidP="00A1272A">
      <w:pPr>
        <w:spacing w:line="276" w:lineRule="auto"/>
        <w:jc w:val="both"/>
        <w:rPr>
          <w:rFonts w:ascii="Arial" w:hAnsi="Arial" w:cs="Arial"/>
          <w:color w:val="000000"/>
        </w:rPr>
      </w:pPr>
    </w:p>
    <w:p w14:paraId="6D54A952" w14:textId="596384CF" w:rsidR="005F1387" w:rsidRPr="00A1272A" w:rsidRDefault="005F1387" w:rsidP="00A1272A">
      <w:pPr>
        <w:spacing w:line="276" w:lineRule="auto"/>
        <w:jc w:val="both"/>
        <w:rPr>
          <w:rFonts w:ascii="Arial" w:hAnsi="Arial" w:cs="Arial"/>
          <w:color w:val="000000"/>
        </w:rPr>
      </w:pPr>
      <w:r w:rsidRPr="00A1272A">
        <w:rPr>
          <w:rFonts w:ascii="Arial" w:hAnsi="Arial" w:cs="Arial"/>
          <w:color w:val="000000"/>
          <w:shd w:val="clear" w:color="auto" w:fill="FFFFFF"/>
        </w:rPr>
        <w:t>Staff currently communicate via WhatsApp as a group when in need for a prompt reply. However, this is not ideal as we are not displaying good role-models – we will invest in a Walkie Talkie/</w:t>
      </w:r>
      <w:r w:rsidR="00FF498A" w:rsidRPr="00A1272A">
        <w:rPr>
          <w:rFonts w:ascii="Arial" w:hAnsi="Arial" w:cs="Arial"/>
          <w:color w:val="000000"/>
          <w:shd w:val="clear" w:color="auto" w:fill="FFFFFF"/>
        </w:rPr>
        <w:t>Tannoid</w:t>
      </w:r>
      <w:r w:rsidRPr="00A1272A">
        <w:rPr>
          <w:rFonts w:ascii="Arial" w:hAnsi="Arial" w:cs="Arial"/>
          <w:color w:val="000000"/>
          <w:shd w:val="clear" w:color="auto" w:fill="FFFFFF"/>
        </w:rPr>
        <w:t xml:space="preserve"> system for staff to communicate rapidly when needed. Cairo to research the most suitable system</w:t>
      </w:r>
    </w:p>
    <w:p w14:paraId="63F0A673" w14:textId="77777777" w:rsidR="006A3478" w:rsidRPr="00A1272A" w:rsidRDefault="006A3478" w:rsidP="00A1272A">
      <w:pPr>
        <w:pStyle w:val="Inter"/>
        <w:spacing w:line="276" w:lineRule="auto"/>
        <w:jc w:val="both"/>
        <w:rPr>
          <w:rFonts w:ascii="Arial" w:hAnsi="Arial" w:cs="Arial"/>
          <w:bCs/>
          <w:sz w:val="24"/>
          <w:szCs w:val="24"/>
        </w:rPr>
      </w:pPr>
    </w:p>
    <w:p w14:paraId="222E66C4" w14:textId="77777777" w:rsidR="006A3478" w:rsidRPr="00A1272A" w:rsidRDefault="006A3478"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Lunchtime patrol to be increased from one to two members of staff </w:t>
      </w:r>
      <w:r w:rsidR="00DB1F76" w:rsidRPr="00A1272A">
        <w:rPr>
          <w:rFonts w:ascii="Arial" w:hAnsi="Arial" w:cs="Arial"/>
          <w:bCs/>
          <w:sz w:val="24"/>
          <w:szCs w:val="24"/>
        </w:rPr>
        <w:t>with immediate effect April 2022. One member inside the school and the other outside.</w:t>
      </w:r>
    </w:p>
    <w:p w14:paraId="692930A3" w14:textId="77777777" w:rsidR="00A462F1" w:rsidRPr="00A1272A" w:rsidRDefault="00A462F1" w:rsidP="00A1272A">
      <w:pPr>
        <w:pStyle w:val="Inter"/>
        <w:spacing w:line="276" w:lineRule="auto"/>
        <w:jc w:val="both"/>
        <w:rPr>
          <w:rFonts w:ascii="Arial" w:hAnsi="Arial" w:cs="Arial"/>
          <w:bCs/>
          <w:sz w:val="24"/>
          <w:szCs w:val="24"/>
        </w:rPr>
      </w:pPr>
    </w:p>
    <w:p w14:paraId="6C3BC956" w14:textId="77777777" w:rsidR="009A5A04" w:rsidRPr="00A1272A" w:rsidRDefault="003E2797" w:rsidP="00A1272A">
      <w:pPr>
        <w:pStyle w:val="Inter"/>
        <w:spacing w:line="276" w:lineRule="auto"/>
        <w:jc w:val="both"/>
        <w:rPr>
          <w:rFonts w:ascii="Arial" w:hAnsi="Arial" w:cs="Arial"/>
          <w:bCs/>
          <w:sz w:val="24"/>
          <w:szCs w:val="24"/>
        </w:rPr>
      </w:pPr>
      <w:r w:rsidRPr="00A1272A">
        <w:rPr>
          <w:rFonts w:ascii="Arial" w:hAnsi="Arial" w:cs="Arial"/>
          <w:bCs/>
          <w:sz w:val="24"/>
          <w:szCs w:val="24"/>
        </w:rPr>
        <w:t>To ensure that we keep up to-date with</w:t>
      </w:r>
      <w:r w:rsidR="003247D5" w:rsidRPr="00A1272A">
        <w:rPr>
          <w:rFonts w:ascii="Arial" w:hAnsi="Arial" w:cs="Arial"/>
          <w:bCs/>
          <w:sz w:val="24"/>
          <w:szCs w:val="24"/>
        </w:rPr>
        <w:t xml:space="preserve"> </w:t>
      </w:r>
      <w:r w:rsidRPr="00A1272A">
        <w:rPr>
          <w:rFonts w:ascii="Arial" w:hAnsi="Arial" w:cs="Arial"/>
          <w:bCs/>
          <w:sz w:val="24"/>
          <w:szCs w:val="24"/>
        </w:rPr>
        <w:t>internal verifications</w:t>
      </w:r>
      <w:r w:rsidR="00957B70" w:rsidRPr="00A1272A">
        <w:rPr>
          <w:rFonts w:ascii="Arial" w:hAnsi="Arial" w:cs="Arial"/>
          <w:bCs/>
          <w:sz w:val="24"/>
          <w:szCs w:val="24"/>
        </w:rPr>
        <w:t xml:space="preserve">, ILPs </w:t>
      </w:r>
      <w:r w:rsidRPr="00A1272A">
        <w:rPr>
          <w:rFonts w:ascii="Arial" w:hAnsi="Arial" w:cs="Arial"/>
          <w:bCs/>
          <w:sz w:val="24"/>
          <w:szCs w:val="24"/>
        </w:rPr>
        <w:t xml:space="preserve">and peer </w:t>
      </w:r>
      <w:r w:rsidR="003247D5" w:rsidRPr="00A1272A">
        <w:rPr>
          <w:rFonts w:ascii="Arial" w:hAnsi="Arial" w:cs="Arial"/>
          <w:bCs/>
          <w:sz w:val="24"/>
          <w:szCs w:val="24"/>
        </w:rPr>
        <w:lastRenderedPageBreak/>
        <w:t>lesson ob</w:t>
      </w:r>
      <w:r w:rsidR="009A5A04" w:rsidRPr="00A1272A">
        <w:rPr>
          <w:rFonts w:ascii="Arial" w:hAnsi="Arial" w:cs="Arial"/>
          <w:bCs/>
          <w:sz w:val="24"/>
          <w:szCs w:val="24"/>
        </w:rPr>
        <w:t xml:space="preserve">servations </w:t>
      </w:r>
      <w:r w:rsidR="00957B70" w:rsidRPr="00A1272A">
        <w:rPr>
          <w:rFonts w:ascii="Arial" w:hAnsi="Arial" w:cs="Arial"/>
          <w:bCs/>
          <w:sz w:val="24"/>
          <w:szCs w:val="24"/>
        </w:rPr>
        <w:t>– I have appointed Andrea Kattirtzi to take sole responsibility to ensure that these deadlines are met</w:t>
      </w:r>
      <w:r w:rsidR="00DC6DC1" w:rsidRPr="00A1272A">
        <w:rPr>
          <w:rFonts w:ascii="Arial" w:hAnsi="Arial" w:cs="Arial"/>
          <w:bCs/>
          <w:sz w:val="24"/>
          <w:szCs w:val="24"/>
        </w:rPr>
        <w:t xml:space="preserve"> however, until Andrea returns from maternity leave </w:t>
      </w:r>
      <w:r w:rsidR="00FF39FE" w:rsidRPr="00A1272A">
        <w:rPr>
          <w:rFonts w:ascii="Arial" w:hAnsi="Arial" w:cs="Arial"/>
          <w:bCs/>
          <w:sz w:val="24"/>
          <w:szCs w:val="24"/>
        </w:rPr>
        <w:t>Lucy</w:t>
      </w:r>
      <w:r w:rsidR="00DC6DC1" w:rsidRPr="00A1272A">
        <w:rPr>
          <w:rFonts w:ascii="Arial" w:hAnsi="Arial" w:cs="Arial"/>
          <w:bCs/>
          <w:sz w:val="24"/>
          <w:szCs w:val="24"/>
        </w:rPr>
        <w:t>, will take on this role</w:t>
      </w:r>
      <w:r w:rsidR="00AF340E" w:rsidRPr="00A1272A">
        <w:rPr>
          <w:rFonts w:ascii="Arial" w:hAnsi="Arial" w:cs="Arial"/>
          <w:bCs/>
          <w:sz w:val="24"/>
          <w:szCs w:val="24"/>
        </w:rPr>
        <w:t>.</w:t>
      </w:r>
    </w:p>
    <w:p w14:paraId="4CA7C634" w14:textId="77777777" w:rsidR="00957B70" w:rsidRPr="00A1272A" w:rsidRDefault="00957B70" w:rsidP="00A1272A">
      <w:pPr>
        <w:pStyle w:val="Inter"/>
        <w:spacing w:line="276" w:lineRule="auto"/>
        <w:jc w:val="both"/>
        <w:rPr>
          <w:rFonts w:ascii="Arial" w:hAnsi="Arial" w:cs="Arial"/>
          <w:bCs/>
          <w:sz w:val="24"/>
          <w:szCs w:val="24"/>
        </w:rPr>
      </w:pPr>
    </w:p>
    <w:p w14:paraId="5B6B8A56" w14:textId="77777777" w:rsidR="005502F8" w:rsidRPr="00A1272A" w:rsidRDefault="002D726C" w:rsidP="00A1272A">
      <w:pPr>
        <w:pStyle w:val="Inter"/>
        <w:spacing w:line="276" w:lineRule="auto"/>
        <w:jc w:val="both"/>
        <w:rPr>
          <w:rFonts w:ascii="Arial" w:hAnsi="Arial" w:cs="Arial"/>
          <w:bCs/>
          <w:sz w:val="24"/>
          <w:szCs w:val="24"/>
        </w:rPr>
      </w:pPr>
      <w:r w:rsidRPr="00A1272A">
        <w:rPr>
          <w:rFonts w:ascii="Arial" w:hAnsi="Arial" w:cs="Arial"/>
          <w:bCs/>
          <w:sz w:val="24"/>
          <w:szCs w:val="24"/>
        </w:rPr>
        <w:t>As</w:t>
      </w:r>
      <w:r w:rsidR="00AF340E" w:rsidRPr="00A1272A">
        <w:rPr>
          <w:rFonts w:ascii="Arial" w:hAnsi="Arial" w:cs="Arial"/>
          <w:bCs/>
          <w:sz w:val="24"/>
          <w:szCs w:val="24"/>
        </w:rPr>
        <w:t xml:space="preserve"> a s</w:t>
      </w:r>
      <w:r w:rsidR="005502F8" w:rsidRPr="00A1272A">
        <w:rPr>
          <w:rFonts w:ascii="Arial" w:hAnsi="Arial" w:cs="Arial"/>
          <w:bCs/>
          <w:sz w:val="24"/>
          <w:szCs w:val="24"/>
        </w:rPr>
        <w:t xml:space="preserve">chool </w:t>
      </w:r>
      <w:r w:rsidRPr="00A1272A">
        <w:rPr>
          <w:rFonts w:ascii="Arial" w:hAnsi="Arial" w:cs="Arial"/>
          <w:bCs/>
          <w:sz w:val="24"/>
          <w:szCs w:val="24"/>
        </w:rPr>
        <w:t xml:space="preserve">we should display </w:t>
      </w:r>
      <w:r w:rsidR="00B842C4" w:rsidRPr="00A1272A">
        <w:rPr>
          <w:rFonts w:ascii="Arial" w:hAnsi="Arial" w:cs="Arial"/>
          <w:bCs/>
          <w:sz w:val="24"/>
          <w:szCs w:val="24"/>
        </w:rPr>
        <w:t xml:space="preserve">a </w:t>
      </w:r>
      <w:r w:rsidRPr="00A1272A">
        <w:rPr>
          <w:rFonts w:ascii="Arial" w:hAnsi="Arial" w:cs="Arial"/>
          <w:bCs/>
          <w:sz w:val="24"/>
          <w:szCs w:val="24"/>
        </w:rPr>
        <w:t xml:space="preserve">school </w:t>
      </w:r>
      <w:r w:rsidR="005502F8" w:rsidRPr="00A1272A">
        <w:rPr>
          <w:rFonts w:ascii="Arial" w:hAnsi="Arial" w:cs="Arial"/>
          <w:bCs/>
          <w:sz w:val="24"/>
          <w:szCs w:val="24"/>
        </w:rPr>
        <w:t xml:space="preserve">calendar of meetings </w:t>
      </w:r>
      <w:r w:rsidR="00B842C4" w:rsidRPr="00A1272A">
        <w:rPr>
          <w:rFonts w:ascii="Arial" w:hAnsi="Arial" w:cs="Arial"/>
          <w:bCs/>
          <w:sz w:val="24"/>
          <w:szCs w:val="24"/>
        </w:rPr>
        <w:t xml:space="preserve">this </w:t>
      </w:r>
      <w:r w:rsidR="00AF340E" w:rsidRPr="00A1272A">
        <w:rPr>
          <w:rFonts w:ascii="Arial" w:hAnsi="Arial" w:cs="Arial"/>
          <w:bCs/>
          <w:sz w:val="24"/>
          <w:szCs w:val="24"/>
        </w:rPr>
        <w:t xml:space="preserve">should be </w:t>
      </w:r>
      <w:r w:rsidR="005502F8" w:rsidRPr="00A1272A">
        <w:rPr>
          <w:rFonts w:ascii="Arial" w:hAnsi="Arial" w:cs="Arial"/>
          <w:bCs/>
          <w:sz w:val="24"/>
          <w:szCs w:val="24"/>
        </w:rPr>
        <w:t>displayed</w:t>
      </w:r>
      <w:r w:rsidR="00AF340E" w:rsidRPr="00A1272A">
        <w:rPr>
          <w:rFonts w:ascii="Arial" w:hAnsi="Arial" w:cs="Arial"/>
          <w:bCs/>
          <w:sz w:val="24"/>
          <w:szCs w:val="24"/>
        </w:rPr>
        <w:t xml:space="preserve"> in </w:t>
      </w:r>
      <w:r w:rsidRPr="00A1272A">
        <w:rPr>
          <w:rFonts w:ascii="Arial" w:hAnsi="Arial" w:cs="Arial"/>
          <w:bCs/>
          <w:sz w:val="24"/>
          <w:szCs w:val="24"/>
        </w:rPr>
        <w:t>the reception</w:t>
      </w:r>
      <w:r w:rsidR="009B215E" w:rsidRPr="00A1272A">
        <w:rPr>
          <w:rFonts w:ascii="Arial" w:hAnsi="Arial" w:cs="Arial"/>
          <w:bCs/>
          <w:sz w:val="24"/>
          <w:szCs w:val="24"/>
        </w:rPr>
        <w:t>/</w:t>
      </w:r>
      <w:r w:rsidR="00AF340E" w:rsidRPr="00A1272A">
        <w:rPr>
          <w:rFonts w:ascii="Arial" w:hAnsi="Arial" w:cs="Arial"/>
          <w:bCs/>
          <w:sz w:val="24"/>
          <w:szCs w:val="24"/>
        </w:rPr>
        <w:t>office</w:t>
      </w:r>
      <w:r w:rsidR="005502F8" w:rsidRPr="00A1272A">
        <w:rPr>
          <w:rFonts w:ascii="Arial" w:hAnsi="Arial" w:cs="Arial"/>
          <w:bCs/>
          <w:sz w:val="24"/>
          <w:szCs w:val="24"/>
        </w:rPr>
        <w:t xml:space="preserve"> </w:t>
      </w:r>
      <w:r w:rsidR="00AF340E" w:rsidRPr="00A1272A">
        <w:rPr>
          <w:rFonts w:ascii="Arial" w:hAnsi="Arial" w:cs="Arial"/>
          <w:bCs/>
          <w:sz w:val="24"/>
          <w:szCs w:val="24"/>
        </w:rPr>
        <w:t xml:space="preserve">– this will enable </w:t>
      </w:r>
      <w:r w:rsidRPr="00A1272A">
        <w:rPr>
          <w:rFonts w:ascii="Arial" w:hAnsi="Arial" w:cs="Arial"/>
          <w:bCs/>
          <w:sz w:val="24"/>
          <w:szCs w:val="24"/>
        </w:rPr>
        <w:t xml:space="preserve">all </w:t>
      </w:r>
      <w:r w:rsidR="00AF340E" w:rsidRPr="00A1272A">
        <w:rPr>
          <w:rFonts w:ascii="Arial" w:hAnsi="Arial" w:cs="Arial"/>
          <w:bCs/>
          <w:sz w:val="24"/>
          <w:szCs w:val="24"/>
        </w:rPr>
        <w:t>staff member</w:t>
      </w:r>
      <w:r w:rsidR="007F332C" w:rsidRPr="00A1272A">
        <w:rPr>
          <w:rFonts w:ascii="Arial" w:hAnsi="Arial" w:cs="Arial"/>
          <w:bCs/>
          <w:sz w:val="24"/>
          <w:szCs w:val="24"/>
        </w:rPr>
        <w:t>s</w:t>
      </w:r>
      <w:r w:rsidR="00AF340E" w:rsidRPr="00A1272A">
        <w:rPr>
          <w:rFonts w:ascii="Arial" w:hAnsi="Arial" w:cs="Arial"/>
          <w:bCs/>
          <w:sz w:val="24"/>
          <w:szCs w:val="24"/>
        </w:rPr>
        <w:t xml:space="preserve"> to </w:t>
      </w:r>
      <w:r w:rsidR="00F21C3A" w:rsidRPr="00A1272A">
        <w:rPr>
          <w:rFonts w:ascii="Arial" w:hAnsi="Arial" w:cs="Arial"/>
          <w:bCs/>
          <w:sz w:val="24"/>
          <w:szCs w:val="24"/>
        </w:rPr>
        <w:t xml:space="preserve">have </w:t>
      </w:r>
      <w:r w:rsidR="00AF340E" w:rsidRPr="00A1272A">
        <w:rPr>
          <w:rFonts w:ascii="Arial" w:hAnsi="Arial" w:cs="Arial"/>
          <w:bCs/>
          <w:sz w:val="24"/>
          <w:szCs w:val="24"/>
        </w:rPr>
        <w:t>eas</w:t>
      </w:r>
      <w:r w:rsidR="00F21C3A" w:rsidRPr="00A1272A">
        <w:rPr>
          <w:rFonts w:ascii="Arial" w:hAnsi="Arial" w:cs="Arial"/>
          <w:bCs/>
          <w:sz w:val="24"/>
          <w:szCs w:val="24"/>
        </w:rPr>
        <w:t xml:space="preserve">y access to staff availability and whereabouts. </w:t>
      </w:r>
      <w:r w:rsidRPr="00A1272A">
        <w:rPr>
          <w:rFonts w:ascii="Arial" w:hAnsi="Arial" w:cs="Arial"/>
          <w:bCs/>
          <w:sz w:val="24"/>
          <w:szCs w:val="24"/>
        </w:rPr>
        <w:t>Sarah Barker</w:t>
      </w:r>
      <w:r w:rsidR="00F21C3A" w:rsidRPr="00A1272A">
        <w:rPr>
          <w:rFonts w:ascii="Arial" w:hAnsi="Arial" w:cs="Arial"/>
          <w:bCs/>
          <w:sz w:val="24"/>
          <w:szCs w:val="24"/>
        </w:rPr>
        <w:t xml:space="preserve"> to purchase calendars and ensure this is upheld</w:t>
      </w:r>
      <w:r w:rsidR="006A3478" w:rsidRPr="00A1272A">
        <w:rPr>
          <w:rFonts w:ascii="Arial" w:hAnsi="Arial" w:cs="Arial"/>
          <w:bCs/>
          <w:sz w:val="24"/>
          <w:szCs w:val="24"/>
        </w:rPr>
        <w:t>.</w:t>
      </w:r>
    </w:p>
    <w:p w14:paraId="47A6F017" w14:textId="77777777" w:rsidR="00F21C3A" w:rsidRPr="00A1272A" w:rsidRDefault="00F21C3A" w:rsidP="00A1272A">
      <w:pPr>
        <w:pStyle w:val="Inter"/>
        <w:spacing w:line="276" w:lineRule="auto"/>
        <w:jc w:val="both"/>
        <w:rPr>
          <w:rFonts w:ascii="Arial" w:hAnsi="Arial" w:cs="Arial"/>
          <w:bCs/>
          <w:sz w:val="24"/>
          <w:szCs w:val="24"/>
        </w:rPr>
      </w:pPr>
    </w:p>
    <w:p w14:paraId="6A557CF1" w14:textId="77777777" w:rsidR="009B215E" w:rsidRPr="00A1272A" w:rsidRDefault="00F21C3A" w:rsidP="00A1272A">
      <w:pPr>
        <w:pStyle w:val="Inter"/>
        <w:spacing w:line="276" w:lineRule="auto"/>
        <w:jc w:val="both"/>
        <w:rPr>
          <w:rFonts w:ascii="Arial" w:hAnsi="Arial" w:cs="Arial"/>
          <w:bCs/>
          <w:sz w:val="24"/>
          <w:szCs w:val="24"/>
        </w:rPr>
      </w:pPr>
      <w:r w:rsidRPr="00A1272A">
        <w:rPr>
          <w:rFonts w:ascii="Arial" w:hAnsi="Arial" w:cs="Arial"/>
          <w:bCs/>
          <w:sz w:val="24"/>
          <w:szCs w:val="24"/>
        </w:rPr>
        <w:t>We need to create a folder of letters sent out i.e. so that we have</w:t>
      </w:r>
      <w:r w:rsidR="005502F8" w:rsidRPr="00A1272A">
        <w:rPr>
          <w:rFonts w:ascii="Arial" w:hAnsi="Arial" w:cs="Arial"/>
          <w:bCs/>
          <w:sz w:val="24"/>
          <w:szCs w:val="24"/>
        </w:rPr>
        <w:t xml:space="preserve"> a folder of evidence RE: </w:t>
      </w:r>
      <w:r w:rsidRPr="00A1272A">
        <w:rPr>
          <w:rFonts w:ascii="Arial" w:hAnsi="Arial" w:cs="Arial"/>
          <w:bCs/>
          <w:sz w:val="24"/>
          <w:szCs w:val="24"/>
        </w:rPr>
        <w:t>p</w:t>
      </w:r>
      <w:r w:rsidR="005502F8" w:rsidRPr="00A1272A">
        <w:rPr>
          <w:rFonts w:ascii="Arial" w:hAnsi="Arial" w:cs="Arial"/>
          <w:bCs/>
          <w:sz w:val="24"/>
          <w:szCs w:val="24"/>
        </w:rPr>
        <w:t xml:space="preserve">arent </w:t>
      </w:r>
      <w:r w:rsidRPr="00A1272A">
        <w:rPr>
          <w:rFonts w:ascii="Arial" w:hAnsi="Arial" w:cs="Arial"/>
          <w:bCs/>
          <w:sz w:val="24"/>
          <w:szCs w:val="24"/>
        </w:rPr>
        <w:t>e</w:t>
      </w:r>
      <w:r w:rsidR="005502F8" w:rsidRPr="00A1272A">
        <w:rPr>
          <w:rFonts w:ascii="Arial" w:hAnsi="Arial" w:cs="Arial"/>
          <w:bCs/>
          <w:sz w:val="24"/>
          <w:szCs w:val="24"/>
        </w:rPr>
        <w:t>venings</w:t>
      </w:r>
      <w:r w:rsidRPr="00A1272A">
        <w:rPr>
          <w:rFonts w:ascii="Arial" w:hAnsi="Arial" w:cs="Arial"/>
          <w:bCs/>
          <w:sz w:val="24"/>
          <w:szCs w:val="24"/>
        </w:rPr>
        <w:t xml:space="preserve">, school trips etc.  As Chris Cider </w:t>
      </w:r>
      <w:r w:rsidR="00DA1428" w:rsidRPr="00A1272A">
        <w:rPr>
          <w:rFonts w:ascii="Arial" w:hAnsi="Arial" w:cs="Arial"/>
          <w:bCs/>
          <w:sz w:val="24"/>
          <w:szCs w:val="24"/>
        </w:rPr>
        <w:t>constructs parental letters it would seem most logical that she keeps a log and an example of letter (s) that went out to parents.</w:t>
      </w:r>
    </w:p>
    <w:p w14:paraId="6CA71A8A" w14:textId="77777777" w:rsidR="005502F8" w:rsidRPr="00A1272A" w:rsidRDefault="00DA1428"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 </w:t>
      </w:r>
    </w:p>
    <w:p w14:paraId="61B21D09" w14:textId="77777777" w:rsidR="00165877" w:rsidRPr="00A1272A" w:rsidRDefault="00AE6826" w:rsidP="00A1272A">
      <w:pPr>
        <w:pStyle w:val="Inter"/>
        <w:spacing w:line="276" w:lineRule="auto"/>
        <w:jc w:val="both"/>
        <w:rPr>
          <w:rFonts w:ascii="Arial" w:hAnsi="Arial" w:cs="Arial"/>
          <w:bCs/>
          <w:sz w:val="24"/>
          <w:szCs w:val="24"/>
        </w:rPr>
      </w:pPr>
      <w:r w:rsidRPr="00A1272A">
        <w:rPr>
          <w:rFonts w:ascii="Arial" w:hAnsi="Arial" w:cs="Arial"/>
          <w:bCs/>
          <w:sz w:val="24"/>
          <w:szCs w:val="24"/>
        </w:rPr>
        <w:t>To ensure that l</w:t>
      </w:r>
      <w:r w:rsidR="006C706D" w:rsidRPr="00A1272A">
        <w:rPr>
          <w:rFonts w:ascii="Arial" w:hAnsi="Arial" w:cs="Arial"/>
          <w:bCs/>
          <w:sz w:val="24"/>
          <w:szCs w:val="24"/>
        </w:rPr>
        <w:t xml:space="preserve">essons to start and finish on time </w:t>
      </w:r>
      <w:r w:rsidRPr="00A1272A">
        <w:rPr>
          <w:rFonts w:ascii="Arial" w:hAnsi="Arial" w:cs="Arial"/>
          <w:bCs/>
          <w:sz w:val="24"/>
          <w:szCs w:val="24"/>
        </w:rPr>
        <w:t>we have recently purchased a bell – this responsibility will lay with Cairo who patrols the school around the change of lessons</w:t>
      </w:r>
      <w:r w:rsidR="00165877" w:rsidRPr="00A1272A">
        <w:rPr>
          <w:rFonts w:ascii="Arial" w:hAnsi="Arial" w:cs="Arial"/>
          <w:bCs/>
          <w:sz w:val="24"/>
          <w:szCs w:val="24"/>
        </w:rPr>
        <w:t>.</w:t>
      </w:r>
    </w:p>
    <w:p w14:paraId="0910DAAF" w14:textId="77777777" w:rsidR="006C706D" w:rsidRPr="00A1272A" w:rsidRDefault="00AE6826"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 </w:t>
      </w:r>
    </w:p>
    <w:p w14:paraId="66A21B14" w14:textId="77777777" w:rsidR="00165877" w:rsidRPr="00A1272A" w:rsidRDefault="00165877" w:rsidP="00A1272A">
      <w:pPr>
        <w:pStyle w:val="Inter"/>
        <w:spacing w:line="276" w:lineRule="auto"/>
        <w:jc w:val="both"/>
        <w:rPr>
          <w:rFonts w:ascii="Arial" w:hAnsi="Arial" w:cs="Arial"/>
          <w:bCs/>
          <w:sz w:val="24"/>
          <w:szCs w:val="24"/>
        </w:rPr>
      </w:pPr>
      <w:r w:rsidRPr="00A1272A">
        <w:rPr>
          <w:rFonts w:ascii="Arial" w:hAnsi="Arial" w:cs="Arial"/>
          <w:bCs/>
          <w:sz w:val="24"/>
          <w:szCs w:val="24"/>
        </w:rPr>
        <w:t>Marina Savva to c</w:t>
      </w:r>
      <w:r w:rsidR="006C706D" w:rsidRPr="00A1272A">
        <w:rPr>
          <w:rFonts w:ascii="Arial" w:hAnsi="Arial" w:cs="Arial"/>
          <w:bCs/>
          <w:sz w:val="24"/>
          <w:szCs w:val="24"/>
        </w:rPr>
        <w:t>reate alerts</w:t>
      </w:r>
      <w:r w:rsidRPr="00A1272A">
        <w:rPr>
          <w:rFonts w:ascii="Arial" w:hAnsi="Arial" w:cs="Arial"/>
          <w:bCs/>
          <w:sz w:val="24"/>
          <w:szCs w:val="24"/>
        </w:rPr>
        <w:t xml:space="preserve"> for when</w:t>
      </w:r>
      <w:r w:rsidR="006C706D" w:rsidRPr="00A1272A">
        <w:rPr>
          <w:rFonts w:ascii="Arial" w:hAnsi="Arial" w:cs="Arial"/>
          <w:bCs/>
          <w:sz w:val="24"/>
          <w:szCs w:val="24"/>
        </w:rPr>
        <w:t xml:space="preserve"> DBS and </w:t>
      </w:r>
      <w:r w:rsidRPr="00A1272A">
        <w:rPr>
          <w:rFonts w:ascii="Arial" w:hAnsi="Arial" w:cs="Arial"/>
          <w:bCs/>
          <w:sz w:val="24"/>
          <w:szCs w:val="24"/>
        </w:rPr>
        <w:t>course expirations dates laps – to be done with immediate effect.</w:t>
      </w:r>
    </w:p>
    <w:p w14:paraId="73F5AE3F" w14:textId="77777777" w:rsidR="0010472B" w:rsidRPr="00A1272A" w:rsidRDefault="0010472B" w:rsidP="00A1272A">
      <w:pPr>
        <w:pStyle w:val="Inter"/>
        <w:spacing w:line="276" w:lineRule="auto"/>
        <w:jc w:val="both"/>
        <w:rPr>
          <w:rFonts w:ascii="Arial" w:hAnsi="Arial" w:cs="Arial"/>
          <w:bCs/>
          <w:sz w:val="24"/>
          <w:szCs w:val="24"/>
        </w:rPr>
      </w:pPr>
    </w:p>
    <w:p w14:paraId="332A9AE0" w14:textId="77777777" w:rsidR="0010472B" w:rsidRPr="00A1272A" w:rsidRDefault="009B215E" w:rsidP="00A1272A">
      <w:pPr>
        <w:pStyle w:val="Inter"/>
        <w:spacing w:line="276" w:lineRule="auto"/>
        <w:jc w:val="both"/>
        <w:rPr>
          <w:rFonts w:ascii="Arial" w:hAnsi="Arial" w:cs="Arial"/>
          <w:bCs/>
          <w:sz w:val="24"/>
          <w:szCs w:val="24"/>
        </w:rPr>
      </w:pPr>
      <w:r w:rsidRPr="00A1272A">
        <w:rPr>
          <w:rFonts w:ascii="Arial" w:hAnsi="Arial" w:cs="Arial"/>
          <w:bCs/>
          <w:sz w:val="24"/>
          <w:szCs w:val="24"/>
        </w:rPr>
        <w:t>Student absences need to be addressed.  Sarah has raised this with Ian Fordham and he will provide her with a point of contact</w:t>
      </w:r>
      <w:r w:rsidR="006A3478" w:rsidRPr="00A1272A">
        <w:rPr>
          <w:rFonts w:ascii="Arial" w:hAnsi="Arial" w:cs="Arial"/>
          <w:bCs/>
          <w:sz w:val="24"/>
          <w:szCs w:val="24"/>
        </w:rPr>
        <w:t xml:space="preserve"> for an EWO</w:t>
      </w:r>
      <w:r w:rsidRPr="00A1272A">
        <w:rPr>
          <w:rFonts w:ascii="Arial" w:hAnsi="Arial" w:cs="Arial"/>
          <w:bCs/>
          <w:sz w:val="24"/>
          <w:szCs w:val="24"/>
        </w:rPr>
        <w:t xml:space="preserve"> </w:t>
      </w:r>
      <w:r w:rsidR="0010472B" w:rsidRPr="00A1272A">
        <w:rPr>
          <w:rFonts w:ascii="Arial" w:hAnsi="Arial" w:cs="Arial"/>
          <w:bCs/>
          <w:sz w:val="24"/>
          <w:szCs w:val="24"/>
        </w:rPr>
        <w:t xml:space="preserve">so that </w:t>
      </w:r>
      <w:r w:rsidR="00833D17" w:rsidRPr="00A1272A">
        <w:rPr>
          <w:rFonts w:ascii="Arial" w:hAnsi="Arial" w:cs="Arial"/>
          <w:bCs/>
          <w:sz w:val="24"/>
          <w:szCs w:val="24"/>
        </w:rPr>
        <w:t>they can work collaboratively</w:t>
      </w:r>
      <w:r w:rsidR="0010472B" w:rsidRPr="00A1272A">
        <w:rPr>
          <w:rFonts w:ascii="Arial" w:hAnsi="Arial" w:cs="Arial"/>
          <w:bCs/>
          <w:sz w:val="24"/>
          <w:szCs w:val="24"/>
        </w:rPr>
        <w:t xml:space="preserve"> to reduce truancy. I believe that fixed penalties will be issued in a bid to support decreasing absentees</w:t>
      </w:r>
      <w:r w:rsidR="0074235D" w:rsidRPr="00A1272A">
        <w:rPr>
          <w:rFonts w:ascii="Arial" w:hAnsi="Arial" w:cs="Arial"/>
          <w:bCs/>
          <w:sz w:val="24"/>
          <w:szCs w:val="24"/>
        </w:rPr>
        <w:t xml:space="preserve"> however, I am sceptical as most of our students come from low-income families</w:t>
      </w:r>
      <w:r w:rsidR="0010472B" w:rsidRPr="00A1272A">
        <w:rPr>
          <w:rFonts w:ascii="Arial" w:hAnsi="Arial" w:cs="Arial"/>
          <w:bCs/>
          <w:sz w:val="24"/>
          <w:szCs w:val="24"/>
        </w:rPr>
        <w:t>.</w:t>
      </w:r>
    </w:p>
    <w:p w14:paraId="0484641D" w14:textId="77777777" w:rsidR="006C706D" w:rsidRPr="00A1272A" w:rsidRDefault="0010472B"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 </w:t>
      </w:r>
    </w:p>
    <w:p w14:paraId="66014CC1" w14:textId="77777777" w:rsidR="007D6A9B" w:rsidRPr="00A1272A" w:rsidRDefault="00DA1428" w:rsidP="00A1272A">
      <w:pPr>
        <w:pStyle w:val="Inter"/>
        <w:spacing w:line="276" w:lineRule="auto"/>
        <w:jc w:val="both"/>
        <w:rPr>
          <w:rFonts w:ascii="Arial" w:hAnsi="Arial" w:cs="Arial"/>
          <w:bCs/>
          <w:sz w:val="24"/>
          <w:szCs w:val="24"/>
        </w:rPr>
      </w:pPr>
      <w:r w:rsidRPr="00A1272A">
        <w:rPr>
          <w:rFonts w:ascii="Arial" w:hAnsi="Arial" w:cs="Arial"/>
          <w:bCs/>
          <w:sz w:val="24"/>
          <w:szCs w:val="24"/>
        </w:rPr>
        <w:t>We recognise that space can be an issue when classes are at full capacity and that there is little r</w:t>
      </w:r>
      <w:r w:rsidR="006C706D" w:rsidRPr="00A1272A">
        <w:rPr>
          <w:rFonts w:ascii="Arial" w:hAnsi="Arial" w:cs="Arial"/>
          <w:bCs/>
          <w:sz w:val="24"/>
          <w:szCs w:val="24"/>
        </w:rPr>
        <w:t xml:space="preserve">oom for </w:t>
      </w:r>
      <w:r w:rsidR="007D6A9B" w:rsidRPr="00A1272A">
        <w:rPr>
          <w:rFonts w:ascii="Arial" w:hAnsi="Arial" w:cs="Arial"/>
          <w:bCs/>
          <w:sz w:val="24"/>
          <w:szCs w:val="24"/>
        </w:rPr>
        <w:t>manoeuvre</w:t>
      </w:r>
      <w:r w:rsidRPr="00A1272A">
        <w:rPr>
          <w:rFonts w:ascii="Arial" w:hAnsi="Arial" w:cs="Arial"/>
          <w:bCs/>
          <w:sz w:val="24"/>
          <w:szCs w:val="24"/>
        </w:rPr>
        <w:t xml:space="preserve"> when there is a TA in the class, hence the reason for </w:t>
      </w:r>
      <w:r w:rsidR="00AE6826" w:rsidRPr="00A1272A">
        <w:rPr>
          <w:rFonts w:ascii="Arial" w:hAnsi="Arial" w:cs="Arial"/>
          <w:bCs/>
          <w:sz w:val="24"/>
          <w:szCs w:val="24"/>
        </w:rPr>
        <w:t xml:space="preserve">opening satellite centres. We aim to open a new site centre which is a </w:t>
      </w:r>
      <w:r w:rsidR="0074235D" w:rsidRPr="00A1272A">
        <w:rPr>
          <w:rFonts w:ascii="Arial" w:hAnsi="Arial" w:cs="Arial"/>
          <w:bCs/>
          <w:sz w:val="24"/>
          <w:szCs w:val="24"/>
        </w:rPr>
        <w:t>five-minute</w:t>
      </w:r>
      <w:r w:rsidR="00AE6826" w:rsidRPr="00A1272A">
        <w:rPr>
          <w:rFonts w:ascii="Arial" w:hAnsi="Arial" w:cs="Arial"/>
          <w:bCs/>
          <w:sz w:val="24"/>
          <w:szCs w:val="24"/>
        </w:rPr>
        <w:t xml:space="preserve"> walk from ou</w:t>
      </w:r>
      <w:r w:rsidR="006A3478" w:rsidRPr="00A1272A">
        <w:rPr>
          <w:rFonts w:ascii="Arial" w:hAnsi="Arial" w:cs="Arial"/>
          <w:bCs/>
          <w:sz w:val="24"/>
          <w:szCs w:val="24"/>
        </w:rPr>
        <w:t>r</w:t>
      </w:r>
      <w:r w:rsidR="00AE6826" w:rsidRPr="00A1272A">
        <w:rPr>
          <w:rFonts w:ascii="Arial" w:hAnsi="Arial" w:cs="Arial"/>
          <w:bCs/>
          <w:sz w:val="24"/>
          <w:szCs w:val="24"/>
        </w:rPr>
        <w:t xml:space="preserve"> current location; this has been approved by Ofsted and we envisage this to commence in October 2022.</w:t>
      </w:r>
    </w:p>
    <w:p w14:paraId="5AEA65FF" w14:textId="77777777" w:rsidR="005F1387" w:rsidRPr="00A1272A" w:rsidRDefault="005F1387" w:rsidP="00A1272A">
      <w:pPr>
        <w:pStyle w:val="Inter"/>
        <w:spacing w:line="276" w:lineRule="auto"/>
        <w:jc w:val="both"/>
        <w:rPr>
          <w:rFonts w:ascii="Arial" w:hAnsi="Arial" w:cs="Arial"/>
          <w:bCs/>
          <w:sz w:val="24"/>
          <w:szCs w:val="24"/>
        </w:rPr>
      </w:pPr>
    </w:p>
    <w:p w14:paraId="6D57D854" w14:textId="77777777" w:rsidR="003E2797" w:rsidRPr="00A1272A" w:rsidRDefault="003E2797" w:rsidP="00A1272A">
      <w:pPr>
        <w:pStyle w:val="Inter"/>
        <w:spacing w:line="276" w:lineRule="auto"/>
        <w:jc w:val="both"/>
        <w:rPr>
          <w:rFonts w:ascii="Arial" w:hAnsi="Arial" w:cs="Arial"/>
          <w:bCs/>
          <w:sz w:val="24"/>
          <w:szCs w:val="24"/>
        </w:rPr>
      </w:pPr>
      <w:r w:rsidRPr="00A1272A">
        <w:rPr>
          <w:rFonts w:ascii="Arial" w:hAnsi="Arial" w:cs="Arial"/>
          <w:bCs/>
          <w:sz w:val="24"/>
          <w:szCs w:val="24"/>
        </w:rPr>
        <w:t>Wand</w:t>
      </w:r>
      <w:r w:rsidR="006C706D" w:rsidRPr="00A1272A">
        <w:rPr>
          <w:rFonts w:ascii="Arial" w:hAnsi="Arial" w:cs="Arial"/>
          <w:bCs/>
          <w:sz w:val="24"/>
          <w:szCs w:val="24"/>
        </w:rPr>
        <w:t xml:space="preserve"> searches to be </w:t>
      </w:r>
      <w:r w:rsidR="0074235D" w:rsidRPr="00A1272A">
        <w:rPr>
          <w:rFonts w:ascii="Arial" w:hAnsi="Arial" w:cs="Arial"/>
          <w:bCs/>
          <w:sz w:val="24"/>
          <w:szCs w:val="24"/>
        </w:rPr>
        <w:t>testified</w:t>
      </w:r>
      <w:r w:rsidR="006C706D" w:rsidRPr="00A1272A">
        <w:rPr>
          <w:rFonts w:ascii="Arial" w:hAnsi="Arial" w:cs="Arial"/>
          <w:bCs/>
          <w:sz w:val="24"/>
          <w:szCs w:val="24"/>
        </w:rPr>
        <w:t xml:space="preserve"> </w:t>
      </w:r>
      <w:r w:rsidR="0074235D" w:rsidRPr="00A1272A">
        <w:rPr>
          <w:rFonts w:ascii="Arial" w:hAnsi="Arial" w:cs="Arial"/>
          <w:bCs/>
          <w:sz w:val="24"/>
          <w:szCs w:val="24"/>
        </w:rPr>
        <w:t>with immediate effect, Cairo to address this, as a matter of urgency.</w:t>
      </w:r>
    </w:p>
    <w:p w14:paraId="5E12EF8C" w14:textId="77777777" w:rsidR="00A462F1" w:rsidRPr="00A1272A" w:rsidRDefault="00A462F1" w:rsidP="00A1272A">
      <w:pPr>
        <w:pStyle w:val="Inter"/>
        <w:spacing w:line="276" w:lineRule="auto"/>
        <w:jc w:val="both"/>
        <w:rPr>
          <w:rFonts w:ascii="Arial" w:hAnsi="Arial" w:cs="Arial"/>
          <w:bCs/>
          <w:sz w:val="24"/>
          <w:szCs w:val="24"/>
        </w:rPr>
      </w:pPr>
    </w:p>
    <w:p w14:paraId="177CB065" w14:textId="77777777" w:rsidR="003E2797" w:rsidRPr="00A1272A" w:rsidRDefault="007D6A9B"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Focus must implement deadlines at each </w:t>
      </w:r>
      <w:r w:rsidR="00805979" w:rsidRPr="00A1272A">
        <w:rPr>
          <w:rFonts w:ascii="Arial" w:hAnsi="Arial" w:cs="Arial"/>
          <w:bCs/>
          <w:sz w:val="24"/>
          <w:szCs w:val="24"/>
        </w:rPr>
        <w:t xml:space="preserve">team </w:t>
      </w:r>
      <w:r w:rsidRPr="00A1272A">
        <w:rPr>
          <w:rFonts w:ascii="Arial" w:hAnsi="Arial" w:cs="Arial"/>
          <w:bCs/>
          <w:sz w:val="24"/>
          <w:szCs w:val="24"/>
        </w:rPr>
        <w:t>meeting to ensure that item</w:t>
      </w:r>
      <w:r w:rsidR="00805979" w:rsidRPr="00A1272A">
        <w:rPr>
          <w:rFonts w:ascii="Arial" w:hAnsi="Arial" w:cs="Arial"/>
          <w:bCs/>
          <w:sz w:val="24"/>
          <w:szCs w:val="24"/>
        </w:rPr>
        <w:t>s</w:t>
      </w:r>
      <w:r w:rsidRPr="00A1272A">
        <w:rPr>
          <w:rFonts w:ascii="Arial" w:hAnsi="Arial" w:cs="Arial"/>
          <w:bCs/>
          <w:sz w:val="24"/>
          <w:szCs w:val="24"/>
        </w:rPr>
        <w:t xml:space="preserve"> are de</w:t>
      </w:r>
      <w:r w:rsidR="007F332C" w:rsidRPr="00A1272A">
        <w:rPr>
          <w:rFonts w:ascii="Arial" w:hAnsi="Arial" w:cs="Arial"/>
          <w:bCs/>
          <w:sz w:val="24"/>
          <w:szCs w:val="24"/>
        </w:rPr>
        <w:t>a</w:t>
      </w:r>
      <w:r w:rsidRPr="00A1272A">
        <w:rPr>
          <w:rFonts w:ascii="Arial" w:hAnsi="Arial" w:cs="Arial"/>
          <w:bCs/>
          <w:sz w:val="24"/>
          <w:szCs w:val="24"/>
        </w:rPr>
        <w:t xml:space="preserve">lt with </w:t>
      </w:r>
      <w:r w:rsidR="00805979" w:rsidRPr="00A1272A">
        <w:rPr>
          <w:rFonts w:ascii="Arial" w:hAnsi="Arial" w:cs="Arial"/>
          <w:bCs/>
          <w:sz w:val="24"/>
          <w:szCs w:val="24"/>
        </w:rPr>
        <w:t xml:space="preserve">to eliminate repetition – Marina to implement.  </w:t>
      </w:r>
    </w:p>
    <w:p w14:paraId="2587C0B3" w14:textId="77777777" w:rsidR="00805979" w:rsidRPr="00A1272A" w:rsidRDefault="00805979" w:rsidP="00A1272A">
      <w:pPr>
        <w:pStyle w:val="Inter"/>
        <w:spacing w:line="276" w:lineRule="auto"/>
        <w:jc w:val="both"/>
        <w:rPr>
          <w:rFonts w:ascii="Arial" w:hAnsi="Arial" w:cs="Arial"/>
          <w:bCs/>
          <w:sz w:val="24"/>
          <w:szCs w:val="24"/>
        </w:rPr>
      </w:pPr>
    </w:p>
    <w:p w14:paraId="63F85ABB" w14:textId="77777777" w:rsidR="00805979" w:rsidRPr="00A1272A" w:rsidRDefault="00805979"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Focus to adapt and to eliminate the use of paper, we need to invest in programmes (not just for a paperless school) </w:t>
      </w:r>
      <w:r w:rsidR="00227584" w:rsidRPr="00A1272A">
        <w:rPr>
          <w:rFonts w:ascii="Arial" w:hAnsi="Arial" w:cs="Arial"/>
          <w:bCs/>
          <w:sz w:val="24"/>
          <w:szCs w:val="24"/>
        </w:rPr>
        <w:t>but for security reasons too – Sarah is already in discussions with Ian Ford regarding a point of contact on this matter.</w:t>
      </w:r>
    </w:p>
    <w:p w14:paraId="49BDB19E" w14:textId="77777777" w:rsidR="00227584" w:rsidRPr="00A1272A" w:rsidRDefault="00227584" w:rsidP="00A1272A">
      <w:pPr>
        <w:pStyle w:val="Inter"/>
        <w:spacing w:line="276" w:lineRule="auto"/>
        <w:jc w:val="both"/>
        <w:rPr>
          <w:rFonts w:ascii="Arial" w:hAnsi="Arial" w:cs="Arial"/>
          <w:bCs/>
          <w:sz w:val="24"/>
          <w:szCs w:val="24"/>
        </w:rPr>
      </w:pPr>
    </w:p>
    <w:p w14:paraId="0D53D3A4" w14:textId="77777777" w:rsidR="00165767" w:rsidRPr="00A1272A" w:rsidRDefault="00227584" w:rsidP="00A1272A">
      <w:pPr>
        <w:pStyle w:val="Inter"/>
        <w:spacing w:line="276" w:lineRule="auto"/>
        <w:jc w:val="both"/>
        <w:rPr>
          <w:rFonts w:ascii="Arial" w:hAnsi="Arial" w:cs="Arial"/>
          <w:bCs/>
          <w:sz w:val="24"/>
          <w:szCs w:val="24"/>
        </w:rPr>
      </w:pPr>
      <w:r w:rsidRPr="00A1272A">
        <w:rPr>
          <w:rFonts w:ascii="Arial" w:hAnsi="Arial" w:cs="Arial"/>
          <w:bCs/>
          <w:sz w:val="24"/>
          <w:szCs w:val="24"/>
        </w:rPr>
        <w:t xml:space="preserve">Football </w:t>
      </w:r>
      <w:r w:rsidR="003E2797" w:rsidRPr="00A1272A">
        <w:rPr>
          <w:rFonts w:ascii="Arial" w:hAnsi="Arial" w:cs="Arial"/>
          <w:bCs/>
          <w:sz w:val="24"/>
          <w:szCs w:val="24"/>
        </w:rPr>
        <w:t xml:space="preserve">Tournaments </w:t>
      </w:r>
      <w:r w:rsidRPr="00A1272A">
        <w:rPr>
          <w:rFonts w:ascii="Arial" w:hAnsi="Arial" w:cs="Arial"/>
          <w:bCs/>
          <w:sz w:val="24"/>
          <w:szCs w:val="24"/>
        </w:rPr>
        <w:t xml:space="preserve">need to be organised, Marina Savva will organise this in tandem with Tottenham Hotspurs and Stevenage FC </w:t>
      </w:r>
      <w:r w:rsidR="00B06B35" w:rsidRPr="00A1272A">
        <w:rPr>
          <w:rFonts w:ascii="Arial" w:hAnsi="Arial" w:cs="Arial"/>
          <w:bCs/>
          <w:sz w:val="24"/>
          <w:szCs w:val="24"/>
        </w:rPr>
        <w:t>– underpinning GCSE PE learning</w:t>
      </w:r>
    </w:p>
    <w:p w14:paraId="63EAFADD" w14:textId="370CC5F4" w:rsidR="00BA4E67" w:rsidRPr="00A1272A" w:rsidRDefault="00BA4E67" w:rsidP="00A1272A">
      <w:pPr>
        <w:pStyle w:val="Inter"/>
        <w:spacing w:line="276" w:lineRule="auto"/>
        <w:jc w:val="both"/>
        <w:rPr>
          <w:rFonts w:ascii="Arial" w:hAnsi="Arial" w:cs="Arial"/>
          <w:bCs/>
          <w:sz w:val="24"/>
          <w:szCs w:val="24"/>
        </w:rPr>
      </w:pPr>
    </w:p>
    <w:p w14:paraId="48A6EAA5" w14:textId="28A3FC63" w:rsidR="006D2E3C" w:rsidRDefault="00901C28" w:rsidP="002F42F3">
      <w:pPr>
        <w:pStyle w:val="FocusHeading1"/>
      </w:pPr>
      <w:r>
        <w:br w:type="page"/>
      </w:r>
      <w:bookmarkStart w:id="28" w:name="_Toc108698493"/>
      <w:r w:rsidR="006D2E3C" w:rsidRPr="00A1272A">
        <w:lastRenderedPageBreak/>
        <w:t>Three Year Accessibility Plan</w:t>
      </w:r>
      <w:r w:rsidR="000B103A" w:rsidRPr="00A1272A">
        <w:t xml:space="preserve"> - </w:t>
      </w:r>
      <w:r w:rsidR="006D2E3C" w:rsidRPr="00A1272A">
        <w:t>2023/26</w:t>
      </w:r>
      <w:r w:rsidR="000B103A" w:rsidRPr="00A1272A">
        <w:t xml:space="preserve"> Phase 3</w:t>
      </w:r>
      <w:bookmarkEnd w:id="28"/>
    </w:p>
    <w:p w14:paraId="57E7DFAA" w14:textId="77777777" w:rsidR="00433ECD" w:rsidRDefault="00433ECD" w:rsidP="002F42F3">
      <w:pPr>
        <w:pStyle w:val="FocusHeading1"/>
      </w:pPr>
    </w:p>
    <w:p w14:paraId="4206CFBB" w14:textId="77777777" w:rsidR="00433ECD" w:rsidRDefault="00433ECD" w:rsidP="00433ECD">
      <w:pPr>
        <w:pStyle w:val="FocusHeading2"/>
      </w:pPr>
      <w:bookmarkStart w:id="29" w:name="_Toc108698494"/>
      <w:r w:rsidRPr="00B003D7">
        <w:t>Accessibility Plan</w:t>
      </w:r>
      <w:bookmarkEnd w:id="29"/>
      <w:r w:rsidRPr="00B003D7">
        <w:t xml:space="preserve"> </w:t>
      </w:r>
    </w:p>
    <w:p w14:paraId="757C70F8" w14:textId="77777777" w:rsidR="00433ECD" w:rsidRPr="00433ECD" w:rsidRDefault="00433ECD" w:rsidP="002F42F3">
      <w:pPr>
        <w:pStyle w:val="FocusHeading1"/>
        <w:rPr>
          <w:b w:val="0"/>
          <w:sz w:val="24"/>
          <w:u w:val="none"/>
        </w:rPr>
      </w:pPr>
    </w:p>
    <w:p w14:paraId="4684872B" w14:textId="77777777" w:rsidR="006D2E3C" w:rsidRPr="00A1272A" w:rsidRDefault="006D2E3C" w:rsidP="00A1272A">
      <w:pPr>
        <w:spacing w:line="276" w:lineRule="auto"/>
        <w:jc w:val="both"/>
        <w:rPr>
          <w:rFonts w:ascii="Arial" w:hAnsi="Arial" w:cs="Arial"/>
          <w:color w:val="000000"/>
        </w:rPr>
      </w:pPr>
    </w:p>
    <w:p w14:paraId="6542648B" w14:textId="1FC59EBD" w:rsidR="006D2E3C" w:rsidRPr="00A1272A" w:rsidRDefault="006D2E3C" w:rsidP="00A1272A">
      <w:pPr>
        <w:spacing w:line="276" w:lineRule="auto"/>
        <w:jc w:val="both"/>
        <w:rPr>
          <w:rFonts w:ascii="Arial" w:hAnsi="Arial" w:cs="Arial"/>
          <w:color w:val="000000"/>
        </w:rPr>
      </w:pPr>
      <w:r w:rsidRPr="00A1272A">
        <w:rPr>
          <w:rFonts w:ascii="Arial" w:hAnsi="Arial" w:cs="Arial"/>
          <w:color w:val="000000"/>
        </w:rPr>
        <w:t>Focus 1st Academy</w:t>
      </w:r>
      <w:r w:rsidRPr="00A1272A">
        <w:rPr>
          <w:rFonts w:ascii="Arial" w:hAnsi="Arial" w:cs="Arial"/>
        </w:rPr>
        <w:t xml:space="preserve"> is </w:t>
      </w:r>
      <w:r w:rsidRPr="00A1272A">
        <w:rPr>
          <w:rFonts w:ascii="Arial" w:hAnsi="Arial" w:cs="Arial"/>
          <w:color w:val="000000"/>
        </w:rPr>
        <w:t>aiming to become a </w:t>
      </w:r>
      <w:r w:rsidRPr="00A1272A">
        <w:rPr>
          <w:rFonts w:ascii="Arial" w:hAnsi="Arial" w:cs="Arial"/>
        </w:rPr>
        <w:t xml:space="preserve">throughflow school catering </w:t>
      </w:r>
      <w:r w:rsidRPr="00A1272A">
        <w:rPr>
          <w:rFonts w:ascii="Arial" w:hAnsi="Arial" w:cs="Arial"/>
          <w:color w:val="000000"/>
        </w:rPr>
        <w:t xml:space="preserve">for </w:t>
      </w:r>
      <w:r w:rsidRPr="00A1272A">
        <w:rPr>
          <w:rFonts w:ascii="Arial" w:hAnsi="Arial" w:cs="Arial"/>
        </w:rPr>
        <w:t>KS 1, 2, 3, &amp; 4</w:t>
      </w:r>
      <w:r w:rsidRPr="00A1272A">
        <w:rPr>
          <w:rFonts w:ascii="Arial" w:hAnsi="Arial" w:cs="Arial"/>
          <w:color w:val="000000"/>
        </w:rPr>
        <w:t xml:space="preserve"> </w:t>
      </w:r>
      <w:r w:rsidRPr="00A1272A">
        <w:rPr>
          <w:rFonts w:ascii="Arial" w:hAnsi="Arial" w:cs="Arial"/>
        </w:rPr>
        <w:t xml:space="preserve">students. </w:t>
      </w:r>
      <w:r w:rsidRPr="00A1272A">
        <w:rPr>
          <w:rFonts w:ascii="Arial" w:hAnsi="Arial" w:cs="Arial"/>
          <w:color w:val="000000"/>
        </w:rPr>
        <w:t xml:space="preserve"> </w:t>
      </w:r>
      <w:r w:rsidRPr="00A1272A">
        <w:rPr>
          <w:rFonts w:ascii="Arial" w:hAnsi="Arial" w:cs="Arial"/>
        </w:rPr>
        <w:t>Our students come with mixed sentience and</w:t>
      </w:r>
      <w:r w:rsidRPr="00A1272A">
        <w:rPr>
          <w:rFonts w:ascii="Arial" w:hAnsi="Arial" w:cs="Arial"/>
          <w:color w:val="000000"/>
        </w:rPr>
        <w:t xml:space="preserve"> </w:t>
      </w:r>
      <w:r w:rsidRPr="00A1272A">
        <w:rPr>
          <w:rFonts w:ascii="Arial" w:hAnsi="Arial" w:cs="Arial"/>
        </w:rPr>
        <w:t>sometimes</w:t>
      </w:r>
      <w:r w:rsidRPr="00A1272A">
        <w:rPr>
          <w:rFonts w:ascii="Arial" w:hAnsi="Arial" w:cs="Arial"/>
          <w:color w:val="000000"/>
        </w:rPr>
        <w:t xml:space="preserve"> experien</w:t>
      </w:r>
      <w:r w:rsidRPr="00A1272A">
        <w:rPr>
          <w:rFonts w:ascii="Arial" w:hAnsi="Arial" w:cs="Arial"/>
        </w:rPr>
        <w:t xml:space="preserve">ce </w:t>
      </w:r>
      <w:r w:rsidRPr="00A1272A">
        <w:rPr>
          <w:rFonts w:ascii="Arial" w:hAnsi="Arial" w:cs="Arial"/>
          <w:color w:val="000000"/>
        </w:rPr>
        <w:t>difficult</w:t>
      </w:r>
      <w:r w:rsidRPr="00A1272A">
        <w:rPr>
          <w:rFonts w:ascii="Arial" w:hAnsi="Arial" w:cs="Arial"/>
        </w:rPr>
        <w:t>ies</w:t>
      </w:r>
      <w:r w:rsidRPr="00A1272A">
        <w:rPr>
          <w:rFonts w:ascii="Arial" w:hAnsi="Arial" w:cs="Arial"/>
          <w:color w:val="000000"/>
        </w:rPr>
        <w:t xml:space="preserve"> accessing </w:t>
      </w:r>
      <w:r w:rsidRPr="00A1272A">
        <w:rPr>
          <w:rFonts w:ascii="Arial" w:hAnsi="Arial" w:cs="Arial"/>
        </w:rPr>
        <w:t xml:space="preserve">mainstream </w:t>
      </w:r>
      <w:r w:rsidRPr="00A1272A">
        <w:rPr>
          <w:rFonts w:ascii="Arial" w:hAnsi="Arial" w:cs="Arial"/>
          <w:color w:val="000000"/>
        </w:rPr>
        <w:t>education</w:t>
      </w:r>
      <w:r w:rsidRPr="00A1272A">
        <w:rPr>
          <w:rFonts w:ascii="Arial" w:hAnsi="Arial" w:cs="Arial"/>
        </w:rPr>
        <w:t xml:space="preserve"> owing to poor attainment, low academic ability, school phobia, bullying etc and</w:t>
      </w:r>
      <w:r w:rsidRPr="00A1272A">
        <w:rPr>
          <w:rFonts w:ascii="Arial" w:hAnsi="Arial" w:cs="Arial"/>
          <w:color w:val="000000"/>
        </w:rPr>
        <w:t xml:space="preserve"> as a result</w:t>
      </w:r>
      <w:r w:rsidRPr="00A1272A">
        <w:rPr>
          <w:rFonts w:ascii="Arial" w:hAnsi="Arial" w:cs="Arial"/>
        </w:rPr>
        <w:t xml:space="preserve"> are referred to our school.  We encourage and support by raising aspirations in a nurturing environment and keep </w:t>
      </w:r>
      <w:r w:rsidRPr="00A1272A">
        <w:rPr>
          <w:rFonts w:ascii="Arial" w:hAnsi="Arial" w:cs="Arial"/>
          <w:color w:val="000000"/>
        </w:rPr>
        <w:t>mental</w:t>
      </w:r>
      <w:r w:rsidRPr="00A1272A">
        <w:rPr>
          <w:rFonts w:ascii="Arial" w:hAnsi="Arial" w:cs="Arial"/>
        </w:rPr>
        <w:t xml:space="preserve"> and </w:t>
      </w:r>
      <w:r w:rsidRPr="00A1272A">
        <w:rPr>
          <w:rFonts w:ascii="Arial" w:hAnsi="Arial" w:cs="Arial"/>
          <w:color w:val="000000"/>
        </w:rPr>
        <w:t>physical health, students with special educational needs</w:t>
      </w:r>
      <w:r w:rsidRPr="00A1272A">
        <w:rPr>
          <w:rFonts w:ascii="Arial" w:hAnsi="Arial" w:cs="Arial"/>
        </w:rPr>
        <w:t xml:space="preserve"> at the heart of what we do.</w:t>
      </w:r>
    </w:p>
    <w:p w14:paraId="3F18263A" w14:textId="77777777" w:rsidR="006D2E3C" w:rsidRPr="00A1272A" w:rsidRDefault="006D2E3C" w:rsidP="00A1272A">
      <w:pPr>
        <w:spacing w:line="276" w:lineRule="auto"/>
        <w:jc w:val="both"/>
        <w:rPr>
          <w:rFonts w:ascii="Arial" w:eastAsia="Calibri" w:hAnsi="Arial" w:cs="Arial"/>
        </w:rPr>
      </w:pPr>
    </w:p>
    <w:p w14:paraId="1C7F50F8" w14:textId="77777777" w:rsidR="006D2E3C" w:rsidRPr="00A1272A" w:rsidRDefault="006D2E3C" w:rsidP="00A1272A">
      <w:pPr>
        <w:spacing w:line="276" w:lineRule="auto"/>
        <w:jc w:val="both"/>
        <w:rPr>
          <w:rFonts w:ascii="Arial" w:hAnsi="Arial" w:cs="Arial"/>
        </w:rPr>
      </w:pPr>
      <w:r w:rsidRPr="00A1272A">
        <w:rPr>
          <w:rFonts w:ascii="Arial" w:hAnsi="Arial" w:cs="Arial"/>
        </w:rPr>
        <w:t>E</w:t>
      </w:r>
      <w:r w:rsidRPr="00A1272A">
        <w:rPr>
          <w:rFonts w:ascii="Arial" w:hAnsi="Arial" w:cs="Arial"/>
          <w:color w:val="000000"/>
        </w:rPr>
        <w:t>stablished</w:t>
      </w:r>
      <w:r w:rsidRPr="00A1272A">
        <w:rPr>
          <w:rFonts w:ascii="Arial" w:hAnsi="Arial" w:cs="Arial"/>
        </w:rPr>
        <w:t xml:space="preserve"> in the year 2000 - we come with a wealth of experience and long-standing staff, together over the years we have created the school we are today and are now ready to widen our horizon’s.  </w:t>
      </w:r>
      <w:r w:rsidRPr="00A1272A">
        <w:rPr>
          <w:rFonts w:ascii="Arial" w:hAnsi="Arial" w:cs="Arial"/>
          <w:color w:val="000000"/>
        </w:rPr>
        <w:t xml:space="preserve">We </w:t>
      </w:r>
      <w:r w:rsidRPr="00A1272A">
        <w:rPr>
          <w:rFonts w:ascii="Arial" w:hAnsi="Arial" w:cs="Arial"/>
        </w:rPr>
        <w:t xml:space="preserve">currently </w:t>
      </w:r>
      <w:r w:rsidRPr="00A1272A">
        <w:rPr>
          <w:rFonts w:ascii="Arial" w:hAnsi="Arial" w:cs="Arial"/>
          <w:color w:val="000000"/>
        </w:rPr>
        <w:t xml:space="preserve">offer high-quality on-site learning </w:t>
      </w:r>
      <w:r w:rsidRPr="00A1272A">
        <w:rPr>
          <w:rFonts w:ascii="Arial" w:hAnsi="Arial" w:cs="Arial"/>
        </w:rPr>
        <w:t xml:space="preserve">and work-experience for years 9 &amp; 10 (non-compulsory) </w:t>
      </w:r>
      <w:r w:rsidRPr="00A1272A">
        <w:rPr>
          <w:rFonts w:ascii="Arial" w:hAnsi="Arial" w:cs="Arial"/>
          <w:color w:val="000000"/>
        </w:rPr>
        <w:t xml:space="preserve">and therapeutic interventions to meet </w:t>
      </w:r>
      <w:r w:rsidRPr="00A1272A">
        <w:rPr>
          <w:rFonts w:ascii="Arial" w:hAnsi="Arial" w:cs="Arial"/>
        </w:rPr>
        <w:t>all students</w:t>
      </w:r>
      <w:r w:rsidRPr="00A1272A">
        <w:rPr>
          <w:rFonts w:ascii="Arial" w:hAnsi="Arial" w:cs="Arial"/>
          <w:color w:val="000000"/>
        </w:rPr>
        <w:t xml:space="preserve"> varied and complex needs</w:t>
      </w:r>
      <w:r w:rsidRPr="00A1272A">
        <w:rPr>
          <w:rFonts w:ascii="Arial" w:hAnsi="Arial" w:cs="Arial"/>
        </w:rPr>
        <w:t xml:space="preserve"> via mentors and trained Child Psychologist</w:t>
      </w:r>
      <w:r w:rsidRPr="00A1272A">
        <w:rPr>
          <w:rFonts w:ascii="Arial" w:hAnsi="Arial" w:cs="Arial"/>
          <w:color w:val="000000"/>
        </w:rPr>
        <w:t xml:space="preserve">. </w:t>
      </w:r>
      <w:r w:rsidRPr="00A1272A">
        <w:rPr>
          <w:rFonts w:ascii="Arial" w:hAnsi="Arial" w:cs="Arial"/>
        </w:rPr>
        <w:t xml:space="preserve">We work with </w:t>
      </w:r>
      <w:r w:rsidRPr="00A1272A">
        <w:rPr>
          <w:rFonts w:ascii="Arial" w:hAnsi="Arial" w:cs="Arial"/>
          <w:color w:val="000000"/>
        </w:rPr>
        <w:t>Schools</w:t>
      </w:r>
      <w:r w:rsidRPr="00A1272A">
        <w:rPr>
          <w:rFonts w:ascii="Arial" w:hAnsi="Arial" w:cs="Arial"/>
        </w:rPr>
        <w:t xml:space="preserve"> and Local Authorities</w:t>
      </w:r>
      <w:r w:rsidRPr="00A1272A">
        <w:rPr>
          <w:rFonts w:ascii="Arial" w:hAnsi="Arial" w:cs="Arial"/>
          <w:color w:val="000000"/>
        </w:rPr>
        <w:t xml:space="preserve"> to support the </w:t>
      </w:r>
      <w:r w:rsidRPr="00A1272A">
        <w:rPr>
          <w:rFonts w:ascii="Arial" w:hAnsi="Arial" w:cs="Arial"/>
        </w:rPr>
        <w:t>students</w:t>
      </w:r>
      <w:r w:rsidRPr="00A1272A">
        <w:rPr>
          <w:rFonts w:ascii="Arial" w:hAnsi="Arial" w:cs="Arial"/>
          <w:color w:val="000000"/>
        </w:rPr>
        <w:t xml:space="preserve"> from schools </w:t>
      </w:r>
      <w:r w:rsidRPr="00A1272A">
        <w:rPr>
          <w:rFonts w:ascii="Arial" w:hAnsi="Arial" w:cs="Arial"/>
        </w:rPr>
        <w:t>in North London and we currently work with the L.B.,</w:t>
      </w:r>
    </w:p>
    <w:p w14:paraId="5B520206" w14:textId="77777777" w:rsidR="006D2E3C" w:rsidRPr="00A1272A" w:rsidRDefault="006D2E3C" w:rsidP="00A1272A">
      <w:pPr>
        <w:pStyle w:val="ListParagraph"/>
        <w:numPr>
          <w:ilvl w:val="0"/>
          <w:numId w:val="26"/>
        </w:numPr>
        <w:spacing w:line="276" w:lineRule="auto"/>
        <w:jc w:val="both"/>
        <w:rPr>
          <w:rFonts w:ascii="Arial" w:hAnsi="Arial" w:cs="Arial"/>
        </w:rPr>
      </w:pPr>
      <w:r w:rsidRPr="00A1272A">
        <w:rPr>
          <w:rFonts w:ascii="Arial" w:hAnsi="Arial" w:cs="Arial"/>
        </w:rPr>
        <w:t>Camden</w:t>
      </w:r>
    </w:p>
    <w:p w14:paraId="74248867" w14:textId="77777777" w:rsidR="006D2E3C" w:rsidRPr="00A1272A" w:rsidRDefault="006D2E3C" w:rsidP="00A1272A">
      <w:pPr>
        <w:pStyle w:val="ListParagraph"/>
        <w:numPr>
          <w:ilvl w:val="0"/>
          <w:numId w:val="26"/>
        </w:numPr>
        <w:spacing w:line="276" w:lineRule="auto"/>
        <w:jc w:val="both"/>
        <w:rPr>
          <w:rFonts w:ascii="Arial" w:hAnsi="Arial" w:cs="Arial"/>
        </w:rPr>
      </w:pPr>
      <w:r w:rsidRPr="00A1272A">
        <w:rPr>
          <w:rFonts w:ascii="Arial" w:hAnsi="Arial" w:cs="Arial"/>
        </w:rPr>
        <w:t>Islington</w:t>
      </w:r>
    </w:p>
    <w:p w14:paraId="3891CAA9" w14:textId="77777777" w:rsidR="006D2E3C" w:rsidRPr="00A1272A" w:rsidRDefault="006D2E3C" w:rsidP="00A1272A">
      <w:pPr>
        <w:pStyle w:val="ListParagraph"/>
        <w:numPr>
          <w:ilvl w:val="0"/>
          <w:numId w:val="26"/>
        </w:numPr>
        <w:spacing w:line="276" w:lineRule="auto"/>
        <w:jc w:val="both"/>
        <w:rPr>
          <w:rFonts w:ascii="Arial" w:hAnsi="Arial" w:cs="Arial"/>
        </w:rPr>
      </w:pPr>
      <w:r w:rsidRPr="00A1272A">
        <w:rPr>
          <w:rFonts w:ascii="Arial" w:hAnsi="Arial" w:cs="Arial"/>
        </w:rPr>
        <w:t>Haringey</w:t>
      </w:r>
    </w:p>
    <w:p w14:paraId="4C1876F5" w14:textId="77777777" w:rsidR="006D2E3C" w:rsidRPr="00A1272A" w:rsidRDefault="006D2E3C" w:rsidP="00A1272A">
      <w:pPr>
        <w:pStyle w:val="ListParagraph"/>
        <w:numPr>
          <w:ilvl w:val="0"/>
          <w:numId w:val="26"/>
        </w:numPr>
        <w:spacing w:line="276" w:lineRule="auto"/>
        <w:jc w:val="both"/>
        <w:rPr>
          <w:rFonts w:ascii="Arial" w:hAnsi="Arial" w:cs="Arial"/>
        </w:rPr>
      </w:pPr>
      <w:r w:rsidRPr="00A1272A">
        <w:rPr>
          <w:rFonts w:ascii="Arial" w:hAnsi="Arial" w:cs="Arial"/>
        </w:rPr>
        <w:t xml:space="preserve">Enfield </w:t>
      </w:r>
    </w:p>
    <w:p w14:paraId="61986C5E" w14:textId="77777777" w:rsidR="006D2E3C" w:rsidRPr="00A1272A" w:rsidRDefault="006D2E3C" w:rsidP="00A1272A">
      <w:pPr>
        <w:pStyle w:val="ListParagraph"/>
        <w:numPr>
          <w:ilvl w:val="0"/>
          <w:numId w:val="26"/>
        </w:numPr>
        <w:spacing w:line="276" w:lineRule="auto"/>
        <w:jc w:val="both"/>
        <w:rPr>
          <w:rFonts w:ascii="Arial" w:hAnsi="Arial" w:cs="Arial"/>
        </w:rPr>
      </w:pPr>
      <w:r w:rsidRPr="00A1272A">
        <w:rPr>
          <w:rFonts w:ascii="Arial" w:hAnsi="Arial" w:cs="Arial"/>
        </w:rPr>
        <w:t>Barnet</w:t>
      </w:r>
    </w:p>
    <w:p w14:paraId="2F824A69" w14:textId="77777777" w:rsidR="006D2E3C" w:rsidRPr="00A1272A" w:rsidRDefault="006D2E3C" w:rsidP="00A1272A">
      <w:pPr>
        <w:pStyle w:val="ListParagraph"/>
        <w:numPr>
          <w:ilvl w:val="0"/>
          <w:numId w:val="26"/>
        </w:numPr>
        <w:spacing w:line="276" w:lineRule="auto"/>
        <w:jc w:val="both"/>
        <w:rPr>
          <w:rFonts w:ascii="Arial" w:hAnsi="Arial" w:cs="Arial"/>
        </w:rPr>
      </w:pPr>
      <w:r w:rsidRPr="00A1272A">
        <w:rPr>
          <w:rFonts w:ascii="Arial" w:hAnsi="Arial" w:cs="Arial"/>
        </w:rPr>
        <w:t xml:space="preserve">Hertfordshire </w:t>
      </w:r>
    </w:p>
    <w:p w14:paraId="346D6614" w14:textId="77777777" w:rsidR="006D2E3C" w:rsidRPr="00A1272A" w:rsidRDefault="006D2E3C" w:rsidP="00A1272A">
      <w:pPr>
        <w:pStyle w:val="ListParagraph"/>
        <w:spacing w:line="276" w:lineRule="auto"/>
        <w:jc w:val="both"/>
        <w:rPr>
          <w:rFonts w:ascii="Arial" w:hAnsi="Arial" w:cs="Arial"/>
        </w:rPr>
      </w:pPr>
    </w:p>
    <w:p w14:paraId="63F1CF20" w14:textId="77777777" w:rsidR="006D2E3C" w:rsidRPr="00A1272A" w:rsidRDefault="006D2E3C" w:rsidP="00A1272A">
      <w:pPr>
        <w:spacing w:line="276" w:lineRule="auto"/>
        <w:jc w:val="both"/>
        <w:rPr>
          <w:rFonts w:ascii="Arial" w:eastAsia="Calibri" w:hAnsi="Arial" w:cs="Arial"/>
        </w:rPr>
      </w:pPr>
      <w:r w:rsidRPr="00A1272A">
        <w:rPr>
          <w:rFonts w:ascii="Arial" w:hAnsi="Arial" w:cs="Arial"/>
          <w:color w:val="000000"/>
        </w:rPr>
        <w:t xml:space="preserve">to </w:t>
      </w:r>
      <w:r w:rsidRPr="00A1272A">
        <w:rPr>
          <w:rFonts w:ascii="Arial" w:hAnsi="Arial" w:cs="Arial"/>
        </w:rPr>
        <w:t xml:space="preserve">help </w:t>
      </w:r>
      <w:r w:rsidRPr="00A1272A">
        <w:rPr>
          <w:rFonts w:ascii="Arial" w:hAnsi="Arial" w:cs="Arial"/>
          <w:color w:val="000000"/>
        </w:rPr>
        <w:t xml:space="preserve">prevent </w:t>
      </w:r>
      <w:r w:rsidRPr="00A1272A">
        <w:rPr>
          <w:rFonts w:ascii="Arial" w:hAnsi="Arial" w:cs="Arial"/>
        </w:rPr>
        <w:t xml:space="preserve">social and economic </w:t>
      </w:r>
      <w:r w:rsidRPr="00A1272A">
        <w:rPr>
          <w:rFonts w:ascii="Arial" w:hAnsi="Arial" w:cs="Arial"/>
          <w:color w:val="000000"/>
        </w:rPr>
        <w:t xml:space="preserve">exclusions </w:t>
      </w:r>
      <w:r w:rsidRPr="00A1272A">
        <w:rPr>
          <w:rFonts w:ascii="Arial" w:hAnsi="Arial" w:cs="Arial"/>
        </w:rPr>
        <w:t>and to</w:t>
      </w:r>
      <w:r w:rsidRPr="00A1272A">
        <w:rPr>
          <w:rFonts w:ascii="Arial" w:hAnsi="Arial" w:cs="Arial"/>
          <w:color w:val="000000"/>
        </w:rPr>
        <w:t xml:space="preserve"> re-engage </w:t>
      </w:r>
      <w:r w:rsidRPr="00A1272A">
        <w:rPr>
          <w:rFonts w:ascii="Arial" w:hAnsi="Arial" w:cs="Arial"/>
        </w:rPr>
        <w:t>students</w:t>
      </w:r>
      <w:r w:rsidRPr="00A1272A">
        <w:rPr>
          <w:rFonts w:ascii="Arial" w:hAnsi="Arial" w:cs="Arial"/>
          <w:color w:val="000000"/>
        </w:rPr>
        <w:t xml:space="preserve"> </w:t>
      </w:r>
      <w:r w:rsidRPr="00A1272A">
        <w:rPr>
          <w:rFonts w:ascii="Arial" w:hAnsi="Arial" w:cs="Arial"/>
        </w:rPr>
        <w:t>back into</w:t>
      </w:r>
      <w:r w:rsidRPr="00A1272A">
        <w:rPr>
          <w:rFonts w:ascii="Arial" w:hAnsi="Arial" w:cs="Arial"/>
          <w:color w:val="000000"/>
        </w:rPr>
        <w:t xml:space="preserve"> education, </w:t>
      </w:r>
      <w:r w:rsidRPr="00A1272A">
        <w:rPr>
          <w:rFonts w:ascii="Arial" w:hAnsi="Arial" w:cs="Arial"/>
        </w:rPr>
        <w:t>this could be in the form of</w:t>
      </w:r>
      <w:r w:rsidRPr="00A1272A">
        <w:rPr>
          <w:rFonts w:ascii="Arial" w:hAnsi="Arial" w:cs="Arial"/>
          <w:color w:val="000000"/>
        </w:rPr>
        <w:t xml:space="preserve"> mainstream school</w:t>
      </w:r>
      <w:r w:rsidRPr="00A1272A">
        <w:rPr>
          <w:rFonts w:ascii="Arial" w:hAnsi="Arial" w:cs="Arial"/>
        </w:rPr>
        <w:t xml:space="preserve"> or remain with us permanently.  All students are supported prior to </w:t>
      </w:r>
      <w:r w:rsidRPr="00A1272A">
        <w:rPr>
          <w:rFonts w:ascii="Arial" w:hAnsi="Arial" w:cs="Arial"/>
          <w:color w:val="000000"/>
        </w:rPr>
        <w:t>post-16 provision</w:t>
      </w:r>
      <w:r w:rsidRPr="00A1272A">
        <w:rPr>
          <w:rFonts w:ascii="Arial" w:hAnsi="Arial" w:cs="Arial"/>
        </w:rPr>
        <w:t xml:space="preserve"> with applications for apprenticeships or full-time college or sixth form placements.  </w:t>
      </w:r>
      <w:r w:rsidRPr="00A1272A">
        <w:rPr>
          <w:rFonts w:ascii="Arial" w:hAnsi="Arial" w:cs="Arial"/>
          <w:color w:val="000000"/>
        </w:rPr>
        <w:t xml:space="preserve">We offer education </w:t>
      </w:r>
      <w:r w:rsidRPr="00A1272A">
        <w:rPr>
          <w:rFonts w:ascii="Arial" w:hAnsi="Arial" w:cs="Arial"/>
        </w:rPr>
        <w:t>on f</w:t>
      </w:r>
      <w:r w:rsidRPr="00A1272A">
        <w:rPr>
          <w:rFonts w:ascii="Arial" w:hAnsi="Arial" w:cs="Arial"/>
          <w:color w:val="000000"/>
        </w:rPr>
        <w:t xml:space="preserve">ull time </w:t>
      </w:r>
      <w:r w:rsidRPr="00A1272A">
        <w:rPr>
          <w:rFonts w:ascii="Arial" w:hAnsi="Arial" w:cs="Arial"/>
        </w:rPr>
        <w:t>basis to students</w:t>
      </w:r>
      <w:r w:rsidRPr="00A1272A">
        <w:rPr>
          <w:rFonts w:ascii="Arial" w:hAnsi="Arial" w:cs="Arial"/>
          <w:color w:val="000000"/>
        </w:rPr>
        <w:t xml:space="preserve"> with</w:t>
      </w:r>
      <w:r w:rsidRPr="00A1272A">
        <w:rPr>
          <w:rFonts w:ascii="Arial" w:hAnsi="Arial" w:cs="Arial"/>
        </w:rPr>
        <w:t xml:space="preserve">, </w:t>
      </w:r>
      <w:r w:rsidRPr="00A1272A">
        <w:rPr>
          <w:rFonts w:ascii="Arial" w:hAnsi="Arial" w:cs="Arial"/>
          <w:color w:val="000000"/>
        </w:rPr>
        <w:t>ECHPs</w:t>
      </w:r>
      <w:r w:rsidRPr="00A1272A">
        <w:rPr>
          <w:rFonts w:ascii="Arial" w:hAnsi="Arial" w:cs="Arial"/>
        </w:rPr>
        <w:t xml:space="preserve"> and l</w:t>
      </w:r>
      <w:r w:rsidRPr="00A1272A">
        <w:rPr>
          <w:rFonts w:ascii="Arial" w:hAnsi="Arial" w:cs="Arial"/>
          <w:color w:val="000000"/>
        </w:rPr>
        <w:t>ooked after children </w:t>
      </w:r>
      <w:r w:rsidRPr="00A1272A">
        <w:rPr>
          <w:rFonts w:ascii="Arial" w:hAnsi="Arial" w:cs="Arial"/>
        </w:rPr>
        <w:t>as well as students with emotional and complexed issues.</w:t>
      </w:r>
    </w:p>
    <w:p w14:paraId="3CA0A2AA" w14:textId="77777777" w:rsidR="006D2E3C" w:rsidRPr="00A1272A" w:rsidRDefault="006D2E3C" w:rsidP="00A1272A">
      <w:pPr>
        <w:spacing w:line="276" w:lineRule="auto"/>
        <w:jc w:val="both"/>
        <w:rPr>
          <w:rFonts w:ascii="Arial" w:hAnsi="Arial" w:cs="Arial"/>
        </w:rPr>
      </w:pPr>
    </w:p>
    <w:p w14:paraId="798D31F1" w14:textId="7AF85218" w:rsidR="006D2E3C" w:rsidRPr="00A1272A" w:rsidRDefault="006D2E3C" w:rsidP="00A1272A">
      <w:pPr>
        <w:spacing w:line="276" w:lineRule="auto"/>
        <w:jc w:val="both"/>
        <w:rPr>
          <w:rFonts w:ascii="Arial" w:hAnsi="Arial" w:cs="Arial"/>
        </w:rPr>
      </w:pPr>
      <w:r w:rsidRPr="00A1272A">
        <w:rPr>
          <w:rFonts w:ascii="Arial" w:hAnsi="Arial" w:cs="Arial"/>
        </w:rPr>
        <w:t>Focus 1</w:t>
      </w:r>
      <w:r w:rsidRPr="00A1272A">
        <w:rPr>
          <w:rFonts w:ascii="Arial" w:hAnsi="Arial" w:cs="Arial"/>
          <w:vertAlign w:val="superscript"/>
        </w:rPr>
        <w:t>st</w:t>
      </w:r>
      <w:r w:rsidRPr="00A1272A">
        <w:rPr>
          <w:rFonts w:ascii="Arial" w:hAnsi="Arial" w:cs="Arial"/>
        </w:rPr>
        <w:t xml:space="preserve"> Academy is situated directly opposite Arnos Grove Tube Station with numeracy bus routes that service our school - we will remain as a</w:t>
      </w:r>
      <w:r w:rsidR="00794B4C">
        <w:rPr>
          <w:rFonts w:ascii="Arial" w:hAnsi="Arial" w:cs="Arial"/>
        </w:rPr>
        <w:t>n</w:t>
      </w:r>
      <w:r w:rsidRPr="00A1272A">
        <w:rPr>
          <w:rFonts w:ascii="Arial" w:hAnsi="Arial" w:cs="Arial"/>
        </w:rPr>
        <w:t xml:space="preserve"> established school at, </w:t>
      </w:r>
      <w:r w:rsidRPr="00A1272A">
        <w:rPr>
          <w:rFonts w:ascii="Arial" w:hAnsi="Arial" w:cs="Arial"/>
          <w:i/>
          <w:iCs/>
        </w:rPr>
        <w:t>339 Bowes Road, London N11 1BA.</w:t>
      </w:r>
      <w:r w:rsidRPr="00A1272A">
        <w:rPr>
          <w:rFonts w:ascii="Arial" w:hAnsi="Arial" w:cs="Arial"/>
        </w:rPr>
        <w:t xml:space="preserve">  </w:t>
      </w:r>
    </w:p>
    <w:p w14:paraId="38C1D0C1" w14:textId="77777777" w:rsidR="006D2E3C" w:rsidRPr="00A1272A" w:rsidRDefault="006D2E3C" w:rsidP="00A1272A">
      <w:pPr>
        <w:spacing w:line="276" w:lineRule="auto"/>
        <w:jc w:val="both"/>
        <w:rPr>
          <w:rFonts w:ascii="Arial" w:hAnsi="Arial" w:cs="Arial"/>
          <w:color w:val="202124"/>
          <w:shd w:val="clear" w:color="auto" w:fill="FFFFFF"/>
        </w:rPr>
      </w:pPr>
      <w:r w:rsidRPr="00A1272A">
        <w:rPr>
          <w:rFonts w:ascii="Arial" w:hAnsi="Arial" w:cs="Arial"/>
        </w:rPr>
        <w:t>We have recently been approved by Ofsted to increase our capacity to 49 students with the extended new location that is within a five-minute walk of Focus 1</w:t>
      </w:r>
      <w:r w:rsidRPr="00A1272A">
        <w:rPr>
          <w:rFonts w:ascii="Arial" w:hAnsi="Arial" w:cs="Arial"/>
          <w:vertAlign w:val="superscript"/>
        </w:rPr>
        <w:t>st</w:t>
      </w:r>
      <w:r w:rsidRPr="00A1272A">
        <w:rPr>
          <w:rFonts w:ascii="Arial" w:hAnsi="Arial" w:cs="Arial"/>
        </w:rPr>
        <w:t xml:space="preserve"> Academy – Bowes Road.  We aim to support mainly Key 3 and a few KS 4 at the new site… The address for this location is </w:t>
      </w:r>
      <w:r w:rsidRPr="00A1272A">
        <w:rPr>
          <w:rFonts w:ascii="Arial" w:hAnsi="Arial" w:cs="Arial"/>
          <w:b/>
          <w:bCs/>
          <w:i/>
          <w:iCs/>
          <w:color w:val="202124"/>
          <w:shd w:val="clear" w:color="auto" w:fill="FFFFFF"/>
        </w:rPr>
        <w:t>Woodland Rd</w:t>
      </w:r>
      <w:r w:rsidRPr="00A1272A">
        <w:rPr>
          <w:rFonts w:ascii="Arial" w:hAnsi="Arial" w:cs="Arial"/>
          <w:i/>
          <w:iCs/>
          <w:color w:val="202124"/>
          <w:shd w:val="clear" w:color="auto" w:fill="FFFFFF"/>
        </w:rPr>
        <w:t>, Arnos Grove, London N11 1PN</w:t>
      </w:r>
      <w:r w:rsidRPr="00A1272A">
        <w:rPr>
          <w:rFonts w:ascii="Arial" w:hAnsi="Arial" w:cs="Arial"/>
          <w:color w:val="202124"/>
          <w:shd w:val="clear" w:color="auto" w:fill="FFFFFF"/>
        </w:rPr>
        <w:t xml:space="preserve">.  We are aiming to become operational in </w:t>
      </w:r>
      <w:r w:rsidRPr="00A1272A">
        <w:rPr>
          <w:rFonts w:ascii="Arial" w:hAnsi="Arial" w:cs="Arial"/>
          <w:b/>
          <w:bCs/>
          <w:color w:val="202124"/>
          <w:shd w:val="clear" w:color="auto" w:fill="FFFFFF"/>
        </w:rPr>
        <w:t xml:space="preserve">September 2022. </w:t>
      </w:r>
      <w:r w:rsidRPr="00A1272A">
        <w:rPr>
          <w:rFonts w:ascii="Arial" w:hAnsi="Arial" w:cs="Arial"/>
          <w:color w:val="202124"/>
          <w:shd w:val="clear" w:color="auto" w:fill="FFFFFF"/>
        </w:rPr>
        <w:t xml:space="preserve"> At this site we have a large hall that we can use for indoor PE as well as Art and other practical activities such as Beauty.</w:t>
      </w:r>
    </w:p>
    <w:p w14:paraId="7E724CA8" w14:textId="77777777" w:rsidR="006D2E3C" w:rsidRPr="00A1272A" w:rsidRDefault="006D2E3C" w:rsidP="00A1272A">
      <w:pPr>
        <w:spacing w:after="200" w:line="276" w:lineRule="auto"/>
        <w:jc w:val="both"/>
        <w:rPr>
          <w:rFonts w:ascii="Arial" w:hAnsi="Arial" w:cs="Arial"/>
        </w:rPr>
      </w:pPr>
      <w:r w:rsidRPr="00A1272A">
        <w:rPr>
          <w:rFonts w:ascii="Arial" w:hAnsi="Arial" w:cs="Arial"/>
          <w:color w:val="000000"/>
        </w:rPr>
        <w:lastRenderedPageBreak/>
        <w:t>In addition, we have submitted an expression of interest to the DFE to open a throughflow school but mainly. This provision will be based upon Creative and Preforming Arts with incorporated sports.  These activities will allow students to articulate</w:t>
      </w:r>
      <w:r w:rsidRPr="00A1272A">
        <w:rPr>
          <w:rFonts w:ascii="Arial" w:hAnsi="Arial" w:cs="Arial"/>
        </w:rPr>
        <w:t xml:space="preserve"> themselves and in turn become socially and economically active participants in society through to adulthood.  This gives students the opportunity to explore and express their emotions through sports, music, art and dance which is at the heart of our approach to supporting good mental health and wellbeing in schools.  The new school </w:t>
      </w:r>
      <w:r w:rsidRPr="00A1272A">
        <w:rPr>
          <w:rFonts w:ascii="Arial" w:hAnsi="Arial" w:cs="Arial"/>
          <w:color w:val="000000"/>
        </w:rPr>
        <w:t xml:space="preserve">will be based in </w:t>
      </w:r>
      <w:r w:rsidRPr="00A1272A">
        <w:rPr>
          <w:rFonts w:ascii="Arial" w:hAnsi="Arial" w:cs="Arial"/>
          <w:i/>
          <w:iCs/>
          <w:color w:val="000000"/>
        </w:rPr>
        <w:t>Laura Trott Leisure Centre,</w:t>
      </w:r>
      <w:r w:rsidRPr="00A1272A">
        <w:rPr>
          <w:rFonts w:ascii="Arial" w:hAnsi="Arial" w:cs="Arial"/>
          <w:b/>
          <w:bCs/>
          <w:i/>
          <w:iCs/>
          <w:color w:val="000000"/>
        </w:rPr>
        <w:t xml:space="preserve"> Windmill Lane, Cheshunt EN8 9AJ</w:t>
      </w:r>
      <w:r w:rsidRPr="00A1272A">
        <w:rPr>
          <w:rFonts w:ascii="Arial" w:hAnsi="Arial" w:cs="Arial"/>
          <w:color w:val="000000"/>
        </w:rPr>
        <w:t>. We are very passionate and believe that the additional environment will enable access to endless and amazing facilities such as a swimming pool, basketball, dance studio, squash courts etc and open up new horizons</w:t>
      </w:r>
      <w:r w:rsidRPr="00A1272A">
        <w:rPr>
          <w:rFonts w:ascii="Arial" w:hAnsi="Arial" w:cs="Arial"/>
        </w:rPr>
        <w:t xml:space="preserve">.  </w:t>
      </w:r>
      <w:r w:rsidRPr="00A1272A">
        <w:rPr>
          <w:rFonts w:ascii="Arial" w:hAnsi="Arial" w:cs="Arial"/>
          <w:color w:val="000000"/>
        </w:rPr>
        <w:t xml:space="preserve">Primary school students will be gaining their academic education taught from the National curriculum and Secondary school pupils will be working towards their GCSE’s.  We ensilage the new site becoming operational in </w:t>
      </w:r>
      <w:r w:rsidRPr="00A1272A">
        <w:rPr>
          <w:rFonts w:ascii="Arial" w:hAnsi="Arial" w:cs="Arial"/>
          <w:b/>
          <w:bCs/>
          <w:color w:val="000000"/>
        </w:rPr>
        <w:t>January 2023</w:t>
      </w:r>
      <w:r w:rsidRPr="00A1272A">
        <w:rPr>
          <w:rFonts w:ascii="Arial" w:hAnsi="Arial" w:cs="Arial"/>
          <w:color w:val="000000"/>
        </w:rPr>
        <w:t>.</w:t>
      </w:r>
    </w:p>
    <w:p w14:paraId="01F3D35A" w14:textId="17783E3C" w:rsidR="006D2E3C" w:rsidRPr="00A1272A" w:rsidRDefault="006D2E3C" w:rsidP="00A1272A">
      <w:pPr>
        <w:spacing w:after="160" w:line="276" w:lineRule="auto"/>
        <w:jc w:val="both"/>
        <w:rPr>
          <w:rFonts w:ascii="Arial" w:hAnsi="Arial" w:cs="Arial"/>
          <w:color w:val="000000"/>
        </w:rPr>
      </w:pPr>
      <w:r w:rsidRPr="00A1272A">
        <w:rPr>
          <w:rFonts w:ascii="Arial" w:hAnsi="Arial" w:cs="Arial"/>
          <w:color w:val="000000"/>
        </w:rPr>
        <w:t xml:space="preserve">New premises are currently going through at Barnet Council for planning permission as our current landlord is proposing work to be build us an additional school, the address is </w:t>
      </w:r>
      <w:r w:rsidRPr="00A1272A">
        <w:rPr>
          <w:rFonts w:ascii="Arial" w:hAnsi="Arial" w:cs="Arial"/>
          <w:b/>
          <w:bCs/>
          <w:i/>
          <w:iCs/>
          <w:color w:val="000000"/>
        </w:rPr>
        <w:t>Nether Street N3 1NT</w:t>
      </w:r>
      <w:r w:rsidRPr="00A1272A">
        <w:rPr>
          <w:rFonts w:ascii="Arial" w:hAnsi="Arial" w:cs="Arial"/>
          <w:i/>
          <w:iCs/>
          <w:color w:val="000000"/>
        </w:rPr>
        <w:t>.</w:t>
      </w:r>
      <w:r w:rsidRPr="00A1272A">
        <w:rPr>
          <w:rFonts w:ascii="Arial" w:hAnsi="Arial" w:cs="Arial"/>
          <w:color w:val="000000"/>
        </w:rPr>
        <w:t xml:space="preserve">  As this is at the very early </w:t>
      </w:r>
      <w:r w:rsidR="00794B4C" w:rsidRPr="00A1272A">
        <w:rPr>
          <w:rFonts w:ascii="Arial" w:hAnsi="Arial" w:cs="Arial"/>
          <w:color w:val="000000"/>
        </w:rPr>
        <w:t>stages,</w:t>
      </w:r>
      <w:r w:rsidRPr="00A1272A">
        <w:rPr>
          <w:rFonts w:ascii="Arial" w:hAnsi="Arial" w:cs="Arial"/>
          <w:color w:val="000000"/>
        </w:rPr>
        <w:t xml:space="preserve"> we will establish the market needs at the time and then apply for appropriate the Key Stages however, we envisage KS, 3 &amp; 4.  We aim to open approximately in </w:t>
      </w:r>
      <w:r w:rsidRPr="00A1272A">
        <w:rPr>
          <w:rFonts w:ascii="Arial" w:hAnsi="Arial" w:cs="Arial"/>
          <w:b/>
          <w:bCs/>
          <w:color w:val="000000"/>
        </w:rPr>
        <w:t>September 2024</w:t>
      </w:r>
      <w:r w:rsidRPr="00A1272A">
        <w:rPr>
          <w:rFonts w:ascii="Arial" w:hAnsi="Arial" w:cs="Arial"/>
          <w:color w:val="000000"/>
        </w:rPr>
        <w:t xml:space="preserve">. </w:t>
      </w:r>
    </w:p>
    <w:p w14:paraId="50BA6FF7" w14:textId="1E4C23BE" w:rsidR="005B0D32" w:rsidRDefault="006D2E3C" w:rsidP="00A1272A">
      <w:pPr>
        <w:spacing w:after="160" w:line="276" w:lineRule="auto"/>
        <w:jc w:val="both"/>
        <w:rPr>
          <w:rFonts w:ascii="Arial" w:hAnsi="Arial" w:cs="Arial"/>
          <w:color w:val="000000"/>
        </w:rPr>
      </w:pPr>
      <w:r w:rsidRPr="00A1272A">
        <w:rPr>
          <w:rFonts w:ascii="Arial" w:hAnsi="Arial" w:cs="Arial"/>
          <w:color w:val="000000"/>
        </w:rPr>
        <w:t>Our ethos is to provide the life skills and experiences needed each day they attend school. Our main focus is to tackle mental health, confidence building and improve the student’s well-being through the various activities outlined above. Each student will be carefully placed in each site to improve social and academic ability to enable then to reach their maximum potential</w:t>
      </w:r>
      <w:r w:rsidR="00A1272A">
        <w:rPr>
          <w:rFonts w:ascii="Arial" w:hAnsi="Arial" w:cs="Arial"/>
          <w:color w:val="000000"/>
        </w:rPr>
        <w:t>.</w:t>
      </w:r>
    </w:p>
    <w:p w14:paraId="6A03E49F" w14:textId="361626D3" w:rsidR="00A1272A" w:rsidRDefault="00A1272A" w:rsidP="00A1272A">
      <w:pPr>
        <w:spacing w:after="160" w:line="276" w:lineRule="auto"/>
        <w:jc w:val="both"/>
        <w:rPr>
          <w:rFonts w:ascii="Arial" w:hAnsi="Arial" w:cs="Arial"/>
          <w:color w:val="000000"/>
        </w:rPr>
      </w:pPr>
    </w:p>
    <w:p w14:paraId="0ADC43B9" w14:textId="3F1EC63B" w:rsidR="00901C28" w:rsidRDefault="00901C28" w:rsidP="00A1272A">
      <w:pPr>
        <w:spacing w:after="160" w:line="276" w:lineRule="auto"/>
        <w:jc w:val="both"/>
        <w:rPr>
          <w:rFonts w:ascii="Arial" w:hAnsi="Arial" w:cs="Arial"/>
          <w:color w:val="000000"/>
        </w:rPr>
      </w:pPr>
    </w:p>
    <w:p w14:paraId="721284D5" w14:textId="4B7ED996" w:rsidR="00901C28" w:rsidRDefault="00901C28" w:rsidP="00A1272A">
      <w:pPr>
        <w:spacing w:after="160" w:line="276" w:lineRule="auto"/>
        <w:jc w:val="both"/>
        <w:rPr>
          <w:rFonts w:ascii="Arial" w:hAnsi="Arial" w:cs="Arial"/>
          <w:color w:val="000000"/>
        </w:rPr>
      </w:pPr>
    </w:p>
    <w:p w14:paraId="5C6E3338" w14:textId="0AAFE27C" w:rsidR="00901C28" w:rsidRDefault="00901C28" w:rsidP="00A1272A">
      <w:pPr>
        <w:spacing w:after="160" w:line="276" w:lineRule="auto"/>
        <w:jc w:val="both"/>
        <w:rPr>
          <w:rFonts w:ascii="Arial" w:hAnsi="Arial" w:cs="Arial"/>
          <w:color w:val="000000"/>
        </w:rPr>
      </w:pPr>
    </w:p>
    <w:p w14:paraId="18905B2F" w14:textId="77777777" w:rsidR="00901C28" w:rsidRDefault="00901C28" w:rsidP="00A1272A">
      <w:pPr>
        <w:spacing w:after="160" w:line="276" w:lineRule="auto"/>
        <w:jc w:val="both"/>
        <w:rPr>
          <w:rFonts w:ascii="Arial" w:hAnsi="Arial" w:cs="Arial"/>
          <w:color w:val="000000"/>
        </w:rPr>
      </w:pPr>
    </w:p>
    <w:p w14:paraId="690176DA" w14:textId="77777777" w:rsidR="00794B4C" w:rsidRPr="00901C28" w:rsidRDefault="00794B4C" w:rsidP="00794B4C">
      <w:pPr>
        <w:pStyle w:val="Default"/>
        <w:spacing w:line="276" w:lineRule="auto"/>
        <w:rPr>
          <w:bCs/>
          <w:color w:val="FF0000"/>
        </w:rPr>
      </w:pPr>
      <w:r w:rsidRPr="00901C28">
        <w:rPr>
          <w:bCs/>
          <w:color w:val="FF0000"/>
        </w:rPr>
        <w:t xml:space="preserve">Last reviewed: June 2015 </w:t>
      </w:r>
    </w:p>
    <w:p w14:paraId="78398AE5" w14:textId="77777777" w:rsidR="00794B4C" w:rsidRPr="00901C28" w:rsidRDefault="00794B4C" w:rsidP="00794B4C">
      <w:pPr>
        <w:pStyle w:val="Default"/>
        <w:spacing w:line="276" w:lineRule="auto"/>
        <w:rPr>
          <w:bCs/>
          <w:color w:val="FF0000"/>
        </w:rPr>
      </w:pPr>
      <w:r w:rsidRPr="00901C28">
        <w:rPr>
          <w:bCs/>
          <w:color w:val="FF0000"/>
        </w:rPr>
        <w:t>Latest review:  June 2016</w:t>
      </w:r>
    </w:p>
    <w:p w14:paraId="52925D24" w14:textId="77777777" w:rsidR="00794B4C" w:rsidRPr="00901C28" w:rsidRDefault="00794B4C" w:rsidP="00794B4C">
      <w:pPr>
        <w:pStyle w:val="Default"/>
        <w:spacing w:line="276" w:lineRule="auto"/>
        <w:rPr>
          <w:bCs/>
          <w:color w:val="FF0000"/>
        </w:rPr>
      </w:pPr>
      <w:r w:rsidRPr="00901C28">
        <w:rPr>
          <w:bCs/>
          <w:color w:val="FF0000"/>
        </w:rPr>
        <w:t>Latest review:  June 2017</w:t>
      </w:r>
    </w:p>
    <w:p w14:paraId="540C01EC" w14:textId="77777777" w:rsidR="00794B4C" w:rsidRPr="00901C28" w:rsidRDefault="00794B4C" w:rsidP="00794B4C">
      <w:pPr>
        <w:pStyle w:val="Default"/>
        <w:spacing w:line="276" w:lineRule="auto"/>
        <w:rPr>
          <w:bCs/>
          <w:color w:val="FF0000"/>
        </w:rPr>
      </w:pPr>
      <w:bookmarkStart w:id="30" w:name="_Hlk102484261"/>
      <w:r w:rsidRPr="00901C28">
        <w:rPr>
          <w:bCs/>
          <w:color w:val="FF0000"/>
        </w:rPr>
        <w:t>Three Year Accessibility Phase 2</w:t>
      </w:r>
    </w:p>
    <w:bookmarkEnd w:id="30"/>
    <w:p w14:paraId="6BB29E63" w14:textId="77777777" w:rsidR="00794B4C" w:rsidRPr="00901C28" w:rsidRDefault="00794B4C" w:rsidP="00794B4C">
      <w:pPr>
        <w:pStyle w:val="Default"/>
        <w:spacing w:line="276" w:lineRule="auto"/>
        <w:rPr>
          <w:bCs/>
          <w:color w:val="FF0000"/>
        </w:rPr>
      </w:pPr>
      <w:r w:rsidRPr="00901C28">
        <w:rPr>
          <w:bCs/>
          <w:color w:val="FF0000"/>
        </w:rPr>
        <w:t>Last review: June 2018</w:t>
      </w:r>
    </w:p>
    <w:p w14:paraId="3E732C22" w14:textId="77777777" w:rsidR="00794B4C" w:rsidRPr="00901C28" w:rsidRDefault="00794B4C" w:rsidP="00794B4C">
      <w:pPr>
        <w:pStyle w:val="Default"/>
        <w:spacing w:line="276" w:lineRule="auto"/>
        <w:rPr>
          <w:bCs/>
          <w:color w:val="FF0000"/>
        </w:rPr>
      </w:pPr>
      <w:r w:rsidRPr="00901C28">
        <w:rPr>
          <w:bCs/>
          <w:color w:val="FF0000"/>
        </w:rPr>
        <w:t>Last review: June 2019</w:t>
      </w:r>
    </w:p>
    <w:p w14:paraId="6370EB0B" w14:textId="77777777" w:rsidR="00794B4C" w:rsidRPr="00901C28" w:rsidRDefault="00794B4C" w:rsidP="00794B4C">
      <w:pPr>
        <w:pStyle w:val="Default"/>
        <w:spacing w:line="276" w:lineRule="auto"/>
        <w:rPr>
          <w:bCs/>
          <w:color w:val="FF0000"/>
        </w:rPr>
      </w:pPr>
      <w:r w:rsidRPr="00901C28">
        <w:rPr>
          <w:bCs/>
          <w:color w:val="FF0000"/>
        </w:rPr>
        <w:t>Last reviewed July 2020</w:t>
      </w:r>
    </w:p>
    <w:p w14:paraId="7DF5E4E7" w14:textId="77777777" w:rsidR="00794B4C" w:rsidRPr="00901C28" w:rsidRDefault="00794B4C" w:rsidP="00794B4C">
      <w:pPr>
        <w:pStyle w:val="Default"/>
        <w:spacing w:line="276" w:lineRule="auto"/>
        <w:rPr>
          <w:bCs/>
          <w:color w:val="FF0000"/>
        </w:rPr>
      </w:pPr>
      <w:r w:rsidRPr="00901C28">
        <w:rPr>
          <w:bCs/>
          <w:color w:val="FF0000"/>
        </w:rPr>
        <w:t xml:space="preserve">Three Year Accessibility Phase 3 </w:t>
      </w:r>
    </w:p>
    <w:p w14:paraId="5D5B5EF0" w14:textId="77777777" w:rsidR="00794B4C" w:rsidRPr="00901C28" w:rsidRDefault="00794B4C" w:rsidP="00794B4C">
      <w:pPr>
        <w:pStyle w:val="Default"/>
        <w:spacing w:line="276" w:lineRule="auto"/>
        <w:rPr>
          <w:bCs/>
          <w:color w:val="FF0000"/>
        </w:rPr>
      </w:pPr>
      <w:r w:rsidRPr="00901C28">
        <w:rPr>
          <w:bCs/>
          <w:color w:val="FF0000"/>
        </w:rPr>
        <w:t>Last reviewed September 2021</w:t>
      </w:r>
    </w:p>
    <w:p w14:paraId="1556021E" w14:textId="77777777" w:rsidR="00794B4C" w:rsidRPr="00901C28" w:rsidRDefault="00794B4C" w:rsidP="00794B4C">
      <w:pPr>
        <w:pStyle w:val="Default"/>
        <w:spacing w:line="276" w:lineRule="auto"/>
        <w:rPr>
          <w:bCs/>
          <w:color w:val="FF0000"/>
        </w:rPr>
      </w:pPr>
      <w:r w:rsidRPr="00901C28">
        <w:rPr>
          <w:bCs/>
          <w:color w:val="FF0000"/>
        </w:rPr>
        <w:t>Last reviewed April 2022</w:t>
      </w:r>
    </w:p>
    <w:p w14:paraId="2477E0BC" w14:textId="77777777" w:rsidR="00A1272A" w:rsidRPr="00A1272A" w:rsidRDefault="00A1272A" w:rsidP="00A1272A">
      <w:pPr>
        <w:spacing w:after="160" w:line="276" w:lineRule="auto"/>
        <w:jc w:val="both"/>
        <w:rPr>
          <w:rFonts w:ascii="Arial" w:hAnsi="Arial" w:cs="Arial"/>
          <w:color w:val="000000"/>
          <w:sz w:val="22"/>
          <w:szCs w:val="22"/>
        </w:rPr>
      </w:pPr>
    </w:p>
    <w:sectPr w:rsidR="00A1272A" w:rsidRPr="00A1272A" w:rsidSect="004439A9">
      <w:headerReference w:type="even" r:id="rId11"/>
      <w:footerReference w:type="default" r:id="rId12"/>
      <w:footerReference w:type="first" r:id="rId13"/>
      <w:pgSz w:w="11906" w:h="16838"/>
      <w:pgMar w:top="674" w:right="1800" w:bottom="426" w:left="1440" w:header="284"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D1C8" w14:textId="77777777" w:rsidR="00433ECD" w:rsidRDefault="00433ECD">
      <w:r>
        <w:separator/>
      </w:r>
    </w:p>
  </w:endnote>
  <w:endnote w:type="continuationSeparator" w:id="0">
    <w:p w14:paraId="09D45190" w14:textId="77777777" w:rsidR="00433ECD" w:rsidRDefault="0043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8410" w14:textId="77777777" w:rsidR="00433ECD" w:rsidRPr="00A1272A" w:rsidRDefault="00433ECD" w:rsidP="00A1272A">
    <w:pPr>
      <w:pStyle w:val="Footer"/>
      <w:jc w:val="right"/>
      <w:rPr>
        <w:rFonts w:ascii="Arial" w:hAnsi="Arial" w:cs="Arial"/>
      </w:rPr>
    </w:pPr>
    <w:r w:rsidRPr="00A1272A">
      <w:rPr>
        <w:rFonts w:ascii="Arial" w:hAnsi="Arial" w:cs="Arial"/>
      </w:rPr>
      <w:fldChar w:fldCharType="begin"/>
    </w:r>
    <w:r w:rsidRPr="00A1272A">
      <w:rPr>
        <w:rFonts w:ascii="Arial" w:hAnsi="Arial" w:cs="Arial"/>
      </w:rPr>
      <w:instrText xml:space="preserve"> PAGE   \* MERGEFORMAT </w:instrText>
    </w:r>
    <w:r w:rsidRPr="00A1272A">
      <w:rPr>
        <w:rFonts w:ascii="Arial" w:hAnsi="Arial" w:cs="Arial"/>
      </w:rPr>
      <w:fldChar w:fldCharType="separate"/>
    </w:r>
    <w:r w:rsidR="00F17AFC">
      <w:rPr>
        <w:rFonts w:ascii="Arial" w:hAnsi="Arial" w:cs="Arial"/>
        <w:noProof/>
      </w:rPr>
      <w:t>2</w:t>
    </w:r>
    <w:r w:rsidRPr="00A1272A">
      <w:rPr>
        <w:rFonts w:ascii="Arial" w:hAnsi="Arial" w:cs="Arial"/>
      </w:rPr>
      <w:fldChar w:fldCharType="end"/>
    </w:r>
  </w:p>
  <w:p w14:paraId="0C423F58" w14:textId="77777777" w:rsidR="00433ECD" w:rsidRDefault="00433ECD" w:rsidP="00A21F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51C6" w14:textId="77777777" w:rsidR="00F17AFC" w:rsidRPr="002D2CB0" w:rsidRDefault="00F17AFC" w:rsidP="00F17AFC">
    <w:pPr>
      <w:jc w:val="center"/>
      <w:rPr>
        <w:rFonts w:ascii="Arial" w:hAnsi="Arial" w:cs="Arial"/>
        <w:noProof/>
      </w:rPr>
    </w:pPr>
    <w:r w:rsidRPr="002D2CB0">
      <w:rPr>
        <w:rFonts w:ascii="Arial" w:hAnsi="Arial" w:cs="Arial"/>
        <w:noProof/>
      </w:rPr>
      <w:t>339 Bowes Road, New Southgate</w:t>
    </w:r>
    <w:r>
      <w:rPr>
        <w:rFonts w:ascii="Arial" w:hAnsi="Arial" w:cs="Arial"/>
        <w:noProof/>
      </w:rPr>
      <w:t xml:space="preserve">, </w:t>
    </w:r>
    <w:r w:rsidRPr="002D2CB0">
      <w:rPr>
        <w:rFonts w:ascii="Arial" w:hAnsi="Arial" w:cs="Arial"/>
        <w:noProof/>
      </w:rPr>
      <w:t>London N11 1BA</w:t>
    </w:r>
  </w:p>
  <w:p w14:paraId="70820F8A" w14:textId="77777777" w:rsidR="00F17AFC" w:rsidRPr="002D2CB0" w:rsidRDefault="00F17AFC" w:rsidP="00F17AFC">
    <w:pPr>
      <w:jc w:val="center"/>
      <w:rPr>
        <w:rFonts w:ascii="Arial" w:hAnsi="Arial" w:cs="Arial"/>
        <w:noProof/>
      </w:rPr>
    </w:pPr>
    <w:r w:rsidRPr="002D2CB0">
      <w:rPr>
        <w:rFonts w:ascii="Arial" w:hAnsi="Arial" w:cs="Arial"/>
        <w:noProof/>
      </w:rPr>
      <w:t>Tel: 020 8361 5658</w:t>
    </w:r>
    <w:r>
      <w:rPr>
        <w:rFonts w:ascii="Arial" w:hAnsi="Arial" w:cs="Arial"/>
        <w:noProof/>
      </w:rPr>
      <w:t xml:space="preserve"> </w:t>
    </w:r>
    <w:r w:rsidRPr="008A3F2C">
      <w:rPr>
        <w:rFonts w:ascii="Arial" w:hAnsi="Arial" w:cs="Arial"/>
        <w:noProof/>
      </w:rPr>
      <w:t>/ Mobile : 07956 365300</w:t>
    </w:r>
  </w:p>
  <w:p w14:paraId="489B0FA7" w14:textId="77777777" w:rsidR="00F17AFC" w:rsidRPr="009016D4" w:rsidRDefault="00F17AFC" w:rsidP="00F17AFC">
    <w:pPr>
      <w:pStyle w:val="Footer"/>
      <w:jc w:val="center"/>
      <w:rPr>
        <w:rFonts w:ascii="Arial" w:hAnsi="Arial"/>
        <w:lang w:eastAsia="en-GB"/>
      </w:rPr>
    </w:pPr>
    <w:r w:rsidRPr="002D2CB0">
      <w:rPr>
        <w:rFonts w:ascii="Arial" w:hAnsi="Arial" w:cs="Arial"/>
        <w:noProof/>
        <w:lang w:eastAsia="en-GB"/>
      </w:rPr>
      <w:t xml:space="preserve">Email: </w:t>
    </w:r>
    <w:hyperlink r:id="rId1" w:history="1">
      <w:r w:rsidRPr="002D2CB0">
        <w:rPr>
          <w:rFonts w:ascii="Arial" w:hAnsi="Arial" w:cs="Arial"/>
          <w:noProof/>
          <w:color w:val="0000FF"/>
          <w:u w:val="single"/>
          <w:lang w:eastAsia="en-GB"/>
        </w:rPr>
        <w:t>marina@focustraining.org.uk</w:t>
      </w:r>
    </w:hyperlink>
    <w:r w:rsidRPr="002D2CB0">
      <w:rPr>
        <w:rFonts w:ascii="Arial" w:hAnsi="Arial" w:cs="Arial"/>
        <w:noProof/>
        <w:lang w:eastAsia="en-GB"/>
      </w:rPr>
      <w:t xml:space="preserve"> </w:t>
    </w:r>
    <w:r>
      <w:rPr>
        <w:rFonts w:ascii="Arial" w:hAnsi="Arial" w:cs="Arial"/>
        <w:noProof/>
        <w:lang w:eastAsia="en-GB"/>
      </w:rPr>
      <w:t xml:space="preserve">/ </w:t>
    </w:r>
    <w:hyperlink w:history="1">
      <w:r w:rsidRPr="00F61D2E">
        <w:rPr>
          <w:rStyle w:val="Hyperlink"/>
          <w:rFonts w:ascii="Arial" w:hAnsi="Arial"/>
          <w:lang w:eastAsia="en-GB"/>
        </w:rPr>
        <w:t xml:space="preserve">www.focus1stacademy.org.uk </w:t>
      </w:r>
    </w:hyperlink>
  </w:p>
  <w:p w14:paraId="72F316F3" w14:textId="77777777" w:rsidR="00F17AFC" w:rsidRDefault="00F1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7F27" w14:textId="77777777" w:rsidR="00433ECD" w:rsidRDefault="00433ECD">
      <w:r>
        <w:separator/>
      </w:r>
    </w:p>
  </w:footnote>
  <w:footnote w:type="continuationSeparator" w:id="0">
    <w:p w14:paraId="6FFD2B6C" w14:textId="77777777" w:rsidR="00433ECD" w:rsidRDefault="0043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5297" w14:textId="77777777" w:rsidR="00433ECD" w:rsidRDefault="00F17AFC">
    <w:pPr>
      <w:pStyle w:val="Header"/>
    </w:pPr>
    <w:r>
      <w:rPr>
        <w:noProof/>
      </w:rPr>
      <w:pict w14:anchorId="75673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8pt;height:286.45pt;z-index:-251658752;mso-position-horizontal:center;mso-position-horizontal-relative:margin;mso-position-vertical:center;mso-position-vertical-relative:margin" o:allowincell="f">
          <v:imagedata r:id="rId1" o:title="shutterstock_299412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47C4522"/>
    <w:multiLevelType w:val="hybridMultilevel"/>
    <w:tmpl w:val="BD8C3ABA"/>
    <w:lvl w:ilvl="0" w:tplc="34D08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87DBD"/>
    <w:multiLevelType w:val="hybridMultilevel"/>
    <w:tmpl w:val="420E745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8E557D"/>
    <w:multiLevelType w:val="hybridMultilevel"/>
    <w:tmpl w:val="E3B65D7A"/>
    <w:lvl w:ilvl="0" w:tplc="8B165C76">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E2E8D"/>
    <w:multiLevelType w:val="hybridMultilevel"/>
    <w:tmpl w:val="BCA6C2C6"/>
    <w:lvl w:ilvl="0" w:tplc="990CEAEC">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D95844"/>
    <w:multiLevelType w:val="hybridMultilevel"/>
    <w:tmpl w:val="A3D6B0E2"/>
    <w:lvl w:ilvl="0" w:tplc="08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B486FC4"/>
    <w:multiLevelType w:val="hybridMultilevel"/>
    <w:tmpl w:val="F5F8D54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972F88"/>
    <w:multiLevelType w:val="hybridMultilevel"/>
    <w:tmpl w:val="40E84FBE"/>
    <w:lvl w:ilvl="0" w:tplc="08090009">
      <w:start w:val="1"/>
      <w:numFmt w:val="bullet"/>
      <w:lvlText w:val=""/>
      <w:lvlJc w:val="left"/>
      <w:pPr>
        <w:tabs>
          <w:tab w:val="num" w:pos="776"/>
        </w:tabs>
        <w:ind w:left="776" w:hanging="360"/>
      </w:pPr>
      <w:rPr>
        <w:rFonts w:ascii="Wingdings" w:hAnsi="Wingdings"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8">
    <w:nsid w:val="188307D7"/>
    <w:multiLevelType w:val="hybridMultilevel"/>
    <w:tmpl w:val="DCCC135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80343"/>
    <w:multiLevelType w:val="hybridMultilevel"/>
    <w:tmpl w:val="B93CDA9A"/>
    <w:lvl w:ilvl="0" w:tplc="8B165C76">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3B66F2"/>
    <w:multiLevelType w:val="hybridMultilevel"/>
    <w:tmpl w:val="2DF2F3D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7478E0"/>
    <w:multiLevelType w:val="hybridMultilevel"/>
    <w:tmpl w:val="4C04B9AE"/>
    <w:lvl w:ilvl="0" w:tplc="08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9C2EA9"/>
    <w:multiLevelType w:val="hybridMultilevel"/>
    <w:tmpl w:val="A5B8EC5A"/>
    <w:lvl w:ilvl="0" w:tplc="8B165C76">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276609"/>
    <w:multiLevelType w:val="hybridMultilevel"/>
    <w:tmpl w:val="5C386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4A66BC"/>
    <w:multiLevelType w:val="hybridMultilevel"/>
    <w:tmpl w:val="4DB0E5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1C92F5F"/>
    <w:multiLevelType w:val="hybridMultilevel"/>
    <w:tmpl w:val="3C388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402AD"/>
    <w:multiLevelType w:val="hybridMultilevel"/>
    <w:tmpl w:val="52DAD524"/>
    <w:lvl w:ilvl="0" w:tplc="8B165C76">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CA83901"/>
    <w:multiLevelType w:val="hybridMultilevel"/>
    <w:tmpl w:val="34724428"/>
    <w:lvl w:ilvl="0" w:tplc="8B165C76">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CF5EDD"/>
    <w:multiLevelType w:val="hybridMultilevel"/>
    <w:tmpl w:val="3F086C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A7770B"/>
    <w:multiLevelType w:val="hybridMultilevel"/>
    <w:tmpl w:val="79A657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642EB"/>
    <w:multiLevelType w:val="hybridMultilevel"/>
    <w:tmpl w:val="D51C142A"/>
    <w:lvl w:ilvl="0" w:tplc="8B165C76">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485A0C"/>
    <w:multiLevelType w:val="hybridMultilevel"/>
    <w:tmpl w:val="A790E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9C69A3"/>
    <w:multiLevelType w:val="hybridMultilevel"/>
    <w:tmpl w:val="928A3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55E84"/>
    <w:multiLevelType w:val="hybridMultilevel"/>
    <w:tmpl w:val="6416110E"/>
    <w:lvl w:ilvl="0" w:tplc="8B165C76">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207BD0"/>
    <w:multiLevelType w:val="hybridMultilevel"/>
    <w:tmpl w:val="1EBEA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5A1FFC"/>
    <w:multiLevelType w:val="hybridMultilevel"/>
    <w:tmpl w:val="91640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B06004"/>
    <w:multiLevelType w:val="hybridMultilevel"/>
    <w:tmpl w:val="A6CC597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F16C9D"/>
    <w:multiLevelType w:val="hybridMultilevel"/>
    <w:tmpl w:val="1188ECCC"/>
    <w:lvl w:ilvl="0" w:tplc="8B165C76">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B403BE1"/>
    <w:multiLevelType w:val="hybridMultilevel"/>
    <w:tmpl w:val="D582928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E4F2CA3"/>
    <w:multiLevelType w:val="hybridMultilevel"/>
    <w:tmpl w:val="DA103E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D46EDD"/>
    <w:multiLevelType w:val="hybridMultilevel"/>
    <w:tmpl w:val="B1FEDC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E01843"/>
    <w:multiLevelType w:val="hybridMultilevel"/>
    <w:tmpl w:val="1430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1ED6B02"/>
    <w:multiLevelType w:val="hybridMultilevel"/>
    <w:tmpl w:val="0DE20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5060C1"/>
    <w:multiLevelType w:val="hybridMultilevel"/>
    <w:tmpl w:val="2BDC00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8A638D5"/>
    <w:multiLevelType w:val="hybridMultilevel"/>
    <w:tmpl w:val="17FA1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2"/>
  </w:num>
  <w:num w:numId="4">
    <w:abstractNumId w:val="20"/>
  </w:num>
  <w:num w:numId="5">
    <w:abstractNumId w:val="18"/>
  </w:num>
  <w:num w:numId="6">
    <w:abstractNumId w:val="14"/>
  </w:num>
  <w:num w:numId="7">
    <w:abstractNumId w:val="2"/>
  </w:num>
  <w:num w:numId="8">
    <w:abstractNumId w:val="7"/>
  </w:num>
  <w:num w:numId="9">
    <w:abstractNumId w:val="8"/>
  </w:num>
  <w:num w:numId="10">
    <w:abstractNumId w:val="26"/>
  </w:num>
  <w:num w:numId="11">
    <w:abstractNumId w:val="9"/>
  </w:num>
  <w:num w:numId="12">
    <w:abstractNumId w:val="17"/>
  </w:num>
  <w:num w:numId="13">
    <w:abstractNumId w:val="3"/>
  </w:num>
  <w:num w:numId="14">
    <w:abstractNumId w:val="33"/>
  </w:num>
  <w:num w:numId="15">
    <w:abstractNumId w:val="6"/>
  </w:num>
  <w:num w:numId="16">
    <w:abstractNumId w:val="34"/>
  </w:num>
  <w:num w:numId="17">
    <w:abstractNumId w:val="22"/>
  </w:num>
  <w:num w:numId="18">
    <w:abstractNumId w:val="32"/>
  </w:num>
  <w:num w:numId="19">
    <w:abstractNumId w:val="29"/>
  </w:num>
  <w:num w:numId="20">
    <w:abstractNumId w:val="24"/>
  </w:num>
  <w:num w:numId="21">
    <w:abstractNumId w:val="13"/>
  </w:num>
  <w:num w:numId="22">
    <w:abstractNumId w:val="30"/>
  </w:num>
  <w:num w:numId="23">
    <w:abstractNumId w:val="28"/>
  </w:num>
  <w:num w:numId="24">
    <w:abstractNumId w:val="19"/>
  </w:num>
  <w:num w:numId="25">
    <w:abstractNumId w:val="15"/>
  </w:num>
  <w:num w:numId="26">
    <w:abstractNumId w:val="31"/>
  </w:num>
  <w:num w:numId="27">
    <w:abstractNumId w:val="27"/>
  </w:num>
  <w:num w:numId="28">
    <w:abstractNumId w:val="16"/>
  </w:num>
  <w:num w:numId="29">
    <w:abstractNumId w:val="5"/>
  </w:num>
  <w:num w:numId="30">
    <w:abstractNumId w:val="1"/>
  </w:num>
  <w:num w:numId="31">
    <w:abstractNumId w:val="11"/>
  </w:num>
  <w:num w:numId="32">
    <w:abstractNumId w:val="21"/>
  </w:num>
  <w:num w:numId="33">
    <w:abstractNumId w:val="25"/>
  </w:num>
  <w:num w:numId="34">
    <w:abstractNumId w:val="4"/>
  </w:num>
  <w:num w:numId="35">
    <w:abstractNumId w:val="0"/>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D5"/>
    <w:rsid w:val="00005414"/>
    <w:rsid w:val="00011CAE"/>
    <w:rsid w:val="00027FE1"/>
    <w:rsid w:val="00042148"/>
    <w:rsid w:val="000743C3"/>
    <w:rsid w:val="00075330"/>
    <w:rsid w:val="0007756F"/>
    <w:rsid w:val="000810DF"/>
    <w:rsid w:val="000A05CA"/>
    <w:rsid w:val="000A4043"/>
    <w:rsid w:val="000B103A"/>
    <w:rsid w:val="000B1AFB"/>
    <w:rsid w:val="000E2149"/>
    <w:rsid w:val="000E4CCE"/>
    <w:rsid w:val="000E4DD0"/>
    <w:rsid w:val="000E5529"/>
    <w:rsid w:val="000F2981"/>
    <w:rsid w:val="0010472B"/>
    <w:rsid w:val="00115C22"/>
    <w:rsid w:val="00137260"/>
    <w:rsid w:val="00142266"/>
    <w:rsid w:val="001458EC"/>
    <w:rsid w:val="00155E0E"/>
    <w:rsid w:val="00165767"/>
    <w:rsid w:val="00165877"/>
    <w:rsid w:val="00183822"/>
    <w:rsid w:val="00193500"/>
    <w:rsid w:val="001948AB"/>
    <w:rsid w:val="001A3429"/>
    <w:rsid w:val="001C5264"/>
    <w:rsid w:val="001E3CED"/>
    <w:rsid w:val="001E50FA"/>
    <w:rsid w:val="001F584D"/>
    <w:rsid w:val="002052FE"/>
    <w:rsid w:val="00227584"/>
    <w:rsid w:val="00244185"/>
    <w:rsid w:val="0024706F"/>
    <w:rsid w:val="002503F1"/>
    <w:rsid w:val="00252095"/>
    <w:rsid w:val="00276844"/>
    <w:rsid w:val="00287DD8"/>
    <w:rsid w:val="002A0D1B"/>
    <w:rsid w:val="002B7D53"/>
    <w:rsid w:val="002B7F71"/>
    <w:rsid w:val="002D0B66"/>
    <w:rsid w:val="002D28F2"/>
    <w:rsid w:val="002D726C"/>
    <w:rsid w:val="002E6E69"/>
    <w:rsid w:val="002F0931"/>
    <w:rsid w:val="002F42F3"/>
    <w:rsid w:val="0030760F"/>
    <w:rsid w:val="00317333"/>
    <w:rsid w:val="003247D5"/>
    <w:rsid w:val="00327945"/>
    <w:rsid w:val="003467D4"/>
    <w:rsid w:val="00387BFE"/>
    <w:rsid w:val="003912BF"/>
    <w:rsid w:val="003927F6"/>
    <w:rsid w:val="003D7CD8"/>
    <w:rsid w:val="003E2797"/>
    <w:rsid w:val="003F574C"/>
    <w:rsid w:val="0042068B"/>
    <w:rsid w:val="00421342"/>
    <w:rsid w:val="00433ECD"/>
    <w:rsid w:val="00441B97"/>
    <w:rsid w:val="004439A9"/>
    <w:rsid w:val="00452554"/>
    <w:rsid w:val="004540B1"/>
    <w:rsid w:val="00454C89"/>
    <w:rsid w:val="00457085"/>
    <w:rsid w:val="004676D9"/>
    <w:rsid w:val="00476929"/>
    <w:rsid w:val="00495C74"/>
    <w:rsid w:val="004A73BD"/>
    <w:rsid w:val="00500D45"/>
    <w:rsid w:val="00504674"/>
    <w:rsid w:val="00531D8E"/>
    <w:rsid w:val="00536943"/>
    <w:rsid w:val="005402A8"/>
    <w:rsid w:val="0054590C"/>
    <w:rsid w:val="005502F8"/>
    <w:rsid w:val="00572DEA"/>
    <w:rsid w:val="005922DF"/>
    <w:rsid w:val="005B0D32"/>
    <w:rsid w:val="005D1B50"/>
    <w:rsid w:val="005F1387"/>
    <w:rsid w:val="005F2CDF"/>
    <w:rsid w:val="006100A2"/>
    <w:rsid w:val="00643362"/>
    <w:rsid w:val="00646503"/>
    <w:rsid w:val="006471AF"/>
    <w:rsid w:val="006507FD"/>
    <w:rsid w:val="006669EC"/>
    <w:rsid w:val="00673C10"/>
    <w:rsid w:val="00676CC6"/>
    <w:rsid w:val="00692A81"/>
    <w:rsid w:val="00695C31"/>
    <w:rsid w:val="006A3478"/>
    <w:rsid w:val="006C706D"/>
    <w:rsid w:val="006D2E3C"/>
    <w:rsid w:val="006D32B7"/>
    <w:rsid w:val="006F67C2"/>
    <w:rsid w:val="007007BC"/>
    <w:rsid w:val="00701848"/>
    <w:rsid w:val="00703777"/>
    <w:rsid w:val="00717C73"/>
    <w:rsid w:val="00724667"/>
    <w:rsid w:val="007305F7"/>
    <w:rsid w:val="0073607F"/>
    <w:rsid w:val="007378E9"/>
    <w:rsid w:val="0074235D"/>
    <w:rsid w:val="00750C93"/>
    <w:rsid w:val="00757BD8"/>
    <w:rsid w:val="00767CCF"/>
    <w:rsid w:val="007742B9"/>
    <w:rsid w:val="0078335C"/>
    <w:rsid w:val="00794B4C"/>
    <w:rsid w:val="0079682A"/>
    <w:rsid w:val="007D5EA8"/>
    <w:rsid w:val="007D6A9B"/>
    <w:rsid w:val="007F332C"/>
    <w:rsid w:val="00805979"/>
    <w:rsid w:val="008278B4"/>
    <w:rsid w:val="0083297A"/>
    <w:rsid w:val="008337AF"/>
    <w:rsid w:val="00833D17"/>
    <w:rsid w:val="00844B8A"/>
    <w:rsid w:val="0084730C"/>
    <w:rsid w:val="00854B5D"/>
    <w:rsid w:val="00893EAD"/>
    <w:rsid w:val="008C4C5D"/>
    <w:rsid w:val="008D091F"/>
    <w:rsid w:val="008E35D1"/>
    <w:rsid w:val="008F318C"/>
    <w:rsid w:val="00901C28"/>
    <w:rsid w:val="0090244B"/>
    <w:rsid w:val="009063C1"/>
    <w:rsid w:val="0091128D"/>
    <w:rsid w:val="009164DE"/>
    <w:rsid w:val="00925DF4"/>
    <w:rsid w:val="00935B87"/>
    <w:rsid w:val="00936ED1"/>
    <w:rsid w:val="009509A7"/>
    <w:rsid w:val="00957B70"/>
    <w:rsid w:val="00973239"/>
    <w:rsid w:val="00983377"/>
    <w:rsid w:val="009946EA"/>
    <w:rsid w:val="00997CA7"/>
    <w:rsid w:val="009A4881"/>
    <w:rsid w:val="009A5A04"/>
    <w:rsid w:val="009A6EEE"/>
    <w:rsid w:val="009B0BF5"/>
    <w:rsid w:val="009B215E"/>
    <w:rsid w:val="009B5D31"/>
    <w:rsid w:val="009E0343"/>
    <w:rsid w:val="009E147B"/>
    <w:rsid w:val="009E2353"/>
    <w:rsid w:val="009E2813"/>
    <w:rsid w:val="009E305D"/>
    <w:rsid w:val="00A032A9"/>
    <w:rsid w:val="00A0666F"/>
    <w:rsid w:val="00A06760"/>
    <w:rsid w:val="00A1272A"/>
    <w:rsid w:val="00A21FD5"/>
    <w:rsid w:val="00A2453C"/>
    <w:rsid w:val="00A462F1"/>
    <w:rsid w:val="00A609F8"/>
    <w:rsid w:val="00A60C8C"/>
    <w:rsid w:val="00A65573"/>
    <w:rsid w:val="00A774F4"/>
    <w:rsid w:val="00A818DC"/>
    <w:rsid w:val="00A86078"/>
    <w:rsid w:val="00A870A7"/>
    <w:rsid w:val="00AB0D8D"/>
    <w:rsid w:val="00AC4C62"/>
    <w:rsid w:val="00AC7049"/>
    <w:rsid w:val="00AD64FB"/>
    <w:rsid w:val="00AE1AB4"/>
    <w:rsid w:val="00AE6826"/>
    <w:rsid w:val="00AE7211"/>
    <w:rsid w:val="00AF340E"/>
    <w:rsid w:val="00B003D7"/>
    <w:rsid w:val="00B01856"/>
    <w:rsid w:val="00B06B35"/>
    <w:rsid w:val="00B1576E"/>
    <w:rsid w:val="00B204EB"/>
    <w:rsid w:val="00B31C53"/>
    <w:rsid w:val="00B33618"/>
    <w:rsid w:val="00B37123"/>
    <w:rsid w:val="00B41EF7"/>
    <w:rsid w:val="00B61BD6"/>
    <w:rsid w:val="00B842C4"/>
    <w:rsid w:val="00BA334F"/>
    <w:rsid w:val="00BA4E67"/>
    <w:rsid w:val="00BB1905"/>
    <w:rsid w:val="00BB6F3B"/>
    <w:rsid w:val="00BD5F06"/>
    <w:rsid w:val="00C018A8"/>
    <w:rsid w:val="00C02871"/>
    <w:rsid w:val="00C03775"/>
    <w:rsid w:val="00C20306"/>
    <w:rsid w:val="00C216E9"/>
    <w:rsid w:val="00C32065"/>
    <w:rsid w:val="00C41447"/>
    <w:rsid w:val="00C41741"/>
    <w:rsid w:val="00C4391B"/>
    <w:rsid w:val="00C448B4"/>
    <w:rsid w:val="00C534CF"/>
    <w:rsid w:val="00C6758B"/>
    <w:rsid w:val="00C85799"/>
    <w:rsid w:val="00C8743A"/>
    <w:rsid w:val="00C91820"/>
    <w:rsid w:val="00C95166"/>
    <w:rsid w:val="00CA11CC"/>
    <w:rsid w:val="00CB5836"/>
    <w:rsid w:val="00CC0EF8"/>
    <w:rsid w:val="00CC5772"/>
    <w:rsid w:val="00CD1760"/>
    <w:rsid w:val="00CF002B"/>
    <w:rsid w:val="00D23371"/>
    <w:rsid w:val="00D52B15"/>
    <w:rsid w:val="00D64B7D"/>
    <w:rsid w:val="00D77580"/>
    <w:rsid w:val="00D813A4"/>
    <w:rsid w:val="00D8604D"/>
    <w:rsid w:val="00D919DB"/>
    <w:rsid w:val="00DA1428"/>
    <w:rsid w:val="00DB1F76"/>
    <w:rsid w:val="00DC6DC1"/>
    <w:rsid w:val="00DE3B41"/>
    <w:rsid w:val="00E10C48"/>
    <w:rsid w:val="00E141E9"/>
    <w:rsid w:val="00E1532D"/>
    <w:rsid w:val="00E1544C"/>
    <w:rsid w:val="00E22A43"/>
    <w:rsid w:val="00E23F0E"/>
    <w:rsid w:val="00E253E2"/>
    <w:rsid w:val="00E3028D"/>
    <w:rsid w:val="00E42556"/>
    <w:rsid w:val="00E541E3"/>
    <w:rsid w:val="00E645B8"/>
    <w:rsid w:val="00E66B1E"/>
    <w:rsid w:val="00E70765"/>
    <w:rsid w:val="00E941E4"/>
    <w:rsid w:val="00E97DCA"/>
    <w:rsid w:val="00EC1877"/>
    <w:rsid w:val="00EC33EA"/>
    <w:rsid w:val="00EF4678"/>
    <w:rsid w:val="00F02690"/>
    <w:rsid w:val="00F14C5C"/>
    <w:rsid w:val="00F17AFC"/>
    <w:rsid w:val="00F21C3A"/>
    <w:rsid w:val="00F55950"/>
    <w:rsid w:val="00F7447F"/>
    <w:rsid w:val="00F7609F"/>
    <w:rsid w:val="00F81D0B"/>
    <w:rsid w:val="00F93494"/>
    <w:rsid w:val="00FA28DE"/>
    <w:rsid w:val="00FB4758"/>
    <w:rsid w:val="00FC51B7"/>
    <w:rsid w:val="00FE3935"/>
    <w:rsid w:val="00FE6285"/>
    <w:rsid w:val="00FE71C5"/>
    <w:rsid w:val="00FF39FE"/>
    <w:rsid w:val="00FF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0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D5"/>
    <w:rPr>
      <w:sz w:val="24"/>
      <w:szCs w:val="24"/>
    </w:rPr>
  </w:style>
  <w:style w:type="paragraph" w:styleId="Heading1">
    <w:name w:val="heading 1"/>
    <w:basedOn w:val="Normal"/>
    <w:next w:val="Normal"/>
    <w:link w:val="Heading1Char"/>
    <w:qFormat/>
    <w:rsid w:val="002F42F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2F42F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2F42F3"/>
    <w:pPr>
      <w:keepNext/>
      <w:keepLines/>
      <w:spacing w:before="200"/>
      <w:outlineLvl w:val="3"/>
    </w:pPr>
    <w:rPr>
      <w:rFonts w:asciiTheme="majorHAnsi" w:eastAsiaTheme="majorEastAsia" w:hAnsiTheme="majorHAnsi" w:cstheme="majorBidi"/>
      <w:b/>
      <w:bCs/>
      <w:i/>
      <w:iCs/>
      <w:color w:val="4472C4" w:themeColor="accent1"/>
    </w:rPr>
  </w:style>
  <w:style w:type="paragraph" w:styleId="Heading8">
    <w:name w:val="heading 8"/>
    <w:basedOn w:val="Normal"/>
    <w:next w:val="Normal"/>
    <w:qFormat/>
    <w:rsid w:val="0070184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
    <w:name w:val="Inter"/>
    <w:basedOn w:val="Normal"/>
    <w:rsid w:val="00A21FD5"/>
    <w:pPr>
      <w:widowControl w:val="0"/>
    </w:pPr>
    <w:rPr>
      <w:rFonts w:ascii="Palatino" w:hAnsi="Palatino"/>
      <w:sz w:val="8"/>
      <w:szCs w:val="20"/>
      <w:lang w:eastAsia="en-US"/>
    </w:rPr>
  </w:style>
  <w:style w:type="paragraph" w:styleId="NormalWeb">
    <w:name w:val="Normal (Web)"/>
    <w:basedOn w:val="Normal"/>
    <w:rsid w:val="00A21FD5"/>
    <w:pPr>
      <w:spacing w:before="100" w:beforeAutospacing="1" w:after="100" w:afterAutospacing="1"/>
    </w:pPr>
  </w:style>
  <w:style w:type="table" w:styleId="TableGrid">
    <w:name w:val="Table Grid"/>
    <w:basedOn w:val="TableNormal"/>
    <w:rsid w:val="00A2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1FD5"/>
    <w:pPr>
      <w:tabs>
        <w:tab w:val="center" w:pos="4153"/>
        <w:tab w:val="right" w:pos="8306"/>
      </w:tabs>
    </w:pPr>
  </w:style>
  <w:style w:type="paragraph" w:styleId="Footer">
    <w:name w:val="footer"/>
    <w:basedOn w:val="Normal"/>
    <w:link w:val="FooterChar"/>
    <w:uiPriority w:val="99"/>
    <w:rsid w:val="00A21FD5"/>
    <w:pPr>
      <w:tabs>
        <w:tab w:val="center" w:pos="4153"/>
        <w:tab w:val="right" w:pos="8306"/>
      </w:tabs>
    </w:pPr>
    <w:rPr>
      <w:lang w:val="x-none" w:eastAsia="x-none"/>
    </w:rPr>
  </w:style>
  <w:style w:type="character" w:styleId="Hyperlink">
    <w:name w:val="Hyperlink"/>
    <w:uiPriority w:val="99"/>
    <w:rsid w:val="00701848"/>
    <w:rPr>
      <w:color w:val="0000FF"/>
      <w:u w:val="single"/>
    </w:rPr>
  </w:style>
  <w:style w:type="paragraph" w:customStyle="1" w:styleId="ecxmsonormal">
    <w:name w:val="ecxmsonormal"/>
    <w:basedOn w:val="Normal"/>
    <w:rsid w:val="00F93494"/>
    <w:pPr>
      <w:spacing w:after="324"/>
    </w:pPr>
  </w:style>
  <w:style w:type="paragraph" w:styleId="Title">
    <w:name w:val="Title"/>
    <w:basedOn w:val="Normal"/>
    <w:qFormat/>
    <w:rsid w:val="000E4DD0"/>
    <w:pPr>
      <w:jc w:val="center"/>
    </w:pPr>
    <w:rPr>
      <w:rFonts w:ascii="Arial" w:hAnsi="Arial" w:cs="Arial"/>
      <w:b/>
      <w:bCs/>
      <w:sz w:val="52"/>
      <w:u w:val="single"/>
      <w:lang w:eastAsia="en-US"/>
    </w:rPr>
  </w:style>
  <w:style w:type="paragraph" w:styleId="PlainText">
    <w:name w:val="Plain Text"/>
    <w:basedOn w:val="Normal"/>
    <w:rsid w:val="000E4DD0"/>
    <w:rPr>
      <w:rFonts w:ascii="Courier New" w:hAnsi="Courier New"/>
      <w:sz w:val="20"/>
      <w:szCs w:val="20"/>
      <w:lang w:eastAsia="en-US"/>
    </w:rPr>
  </w:style>
  <w:style w:type="character" w:customStyle="1" w:styleId="legdslegrhslegp4text">
    <w:name w:val="legds legrhs legp4text"/>
    <w:basedOn w:val="DefaultParagraphFont"/>
    <w:rsid w:val="00893EAD"/>
  </w:style>
  <w:style w:type="character" w:customStyle="1" w:styleId="legdslegrhslegp2text">
    <w:name w:val="legds legrhs legp2text"/>
    <w:basedOn w:val="DefaultParagraphFont"/>
    <w:rsid w:val="00B31C53"/>
  </w:style>
  <w:style w:type="paragraph" w:styleId="DocumentMap">
    <w:name w:val="Document Map"/>
    <w:basedOn w:val="Normal"/>
    <w:semiHidden/>
    <w:rsid w:val="00757BD8"/>
    <w:pPr>
      <w:shd w:val="clear" w:color="auto" w:fill="000080"/>
    </w:pPr>
    <w:rPr>
      <w:rFonts w:ascii="Tahoma" w:hAnsi="Tahoma" w:cs="Tahoma"/>
      <w:sz w:val="20"/>
      <w:szCs w:val="20"/>
    </w:rPr>
  </w:style>
  <w:style w:type="paragraph" w:customStyle="1" w:styleId="Default">
    <w:name w:val="Default"/>
    <w:rsid w:val="00757BD8"/>
    <w:pPr>
      <w:autoSpaceDE w:val="0"/>
      <w:autoSpaceDN w:val="0"/>
      <w:adjustRightInd w:val="0"/>
    </w:pPr>
    <w:rPr>
      <w:rFonts w:ascii="Arial" w:hAnsi="Arial" w:cs="Arial"/>
      <w:color w:val="000000"/>
      <w:sz w:val="24"/>
      <w:szCs w:val="24"/>
    </w:rPr>
  </w:style>
  <w:style w:type="character" w:styleId="FollowedHyperlink">
    <w:name w:val="FollowedHyperlink"/>
    <w:rsid w:val="001F584D"/>
    <w:rPr>
      <w:color w:val="800080"/>
      <w:u w:val="single"/>
    </w:rPr>
  </w:style>
  <w:style w:type="paragraph" w:styleId="ListParagraph">
    <w:name w:val="List Paragraph"/>
    <w:basedOn w:val="Normal"/>
    <w:uiPriority w:val="34"/>
    <w:qFormat/>
    <w:rsid w:val="00DE3B41"/>
    <w:pPr>
      <w:ind w:left="720"/>
    </w:pPr>
  </w:style>
  <w:style w:type="paragraph" w:styleId="BalloonText">
    <w:name w:val="Balloon Text"/>
    <w:basedOn w:val="Normal"/>
    <w:link w:val="BalloonTextChar"/>
    <w:rsid w:val="009E147B"/>
    <w:rPr>
      <w:rFonts w:ascii="Tahoma" w:hAnsi="Tahoma"/>
      <w:sz w:val="16"/>
      <w:szCs w:val="16"/>
      <w:lang w:val="x-none" w:eastAsia="x-none"/>
    </w:rPr>
  </w:style>
  <w:style w:type="character" w:customStyle="1" w:styleId="BalloonTextChar">
    <w:name w:val="Balloon Text Char"/>
    <w:link w:val="BalloonText"/>
    <w:rsid w:val="009E147B"/>
    <w:rPr>
      <w:rFonts w:ascii="Tahoma" w:hAnsi="Tahoma" w:cs="Tahoma"/>
      <w:sz w:val="16"/>
      <w:szCs w:val="16"/>
    </w:rPr>
  </w:style>
  <w:style w:type="character" w:customStyle="1" w:styleId="FooterChar">
    <w:name w:val="Footer Char"/>
    <w:link w:val="Footer"/>
    <w:uiPriority w:val="99"/>
    <w:rsid w:val="001948AB"/>
    <w:rPr>
      <w:sz w:val="24"/>
      <w:szCs w:val="24"/>
    </w:rPr>
  </w:style>
  <w:style w:type="paragraph" w:customStyle="1" w:styleId="FocusHeading1">
    <w:name w:val="Focus Heading 1"/>
    <w:basedOn w:val="Heading1"/>
    <w:autoRedefine/>
    <w:qFormat/>
    <w:rsid w:val="002F42F3"/>
    <w:pPr>
      <w:keepLines w:val="0"/>
      <w:spacing w:before="0"/>
      <w:ind w:left="-567" w:right="-690"/>
      <w:jc w:val="center"/>
    </w:pPr>
    <w:rPr>
      <w:rFonts w:ascii="Arial" w:eastAsia="Times New Roman" w:hAnsi="Arial" w:cs="Times New Roman"/>
      <w:bCs w:val="0"/>
      <w:noProof/>
      <w:color w:val="auto"/>
      <w:sz w:val="40"/>
      <w:szCs w:val="24"/>
      <w:u w:val="single"/>
      <w:lang w:val="en-US"/>
    </w:rPr>
  </w:style>
  <w:style w:type="character" w:customStyle="1" w:styleId="Heading1Char">
    <w:name w:val="Heading 1 Char"/>
    <w:basedOn w:val="DefaultParagraphFont"/>
    <w:link w:val="Heading1"/>
    <w:rsid w:val="002F42F3"/>
    <w:rPr>
      <w:rFonts w:asciiTheme="majorHAnsi" w:eastAsiaTheme="majorEastAsia" w:hAnsiTheme="majorHAnsi" w:cstheme="majorBidi"/>
      <w:b/>
      <w:bCs/>
      <w:color w:val="2F5496" w:themeColor="accent1" w:themeShade="BF"/>
      <w:sz w:val="28"/>
      <w:szCs w:val="28"/>
    </w:rPr>
  </w:style>
  <w:style w:type="paragraph" w:customStyle="1" w:styleId="FocusHeading2">
    <w:name w:val="Focus Heading 2"/>
    <w:basedOn w:val="FocusHeading1"/>
    <w:autoRedefine/>
    <w:qFormat/>
    <w:rsid w:val="004439A9"/>
    <w:pPr>
      <w:ind w:right="-692"/>
      <w:outlineLvl w:val="1"/>
    </w:pPr>
    <w:rPr>
      <w:i/>
      <w:sz w:val="32"/>
    </w:rPr>
  </w:style>
  <w:style w:type="paragraph" w:customStyle="1" w:styleId="FocusHeading3">
    <w:name w:val="Focus Heading 3"/>
    <w:basedOn w:val="FocusHeading2"/>
    <w:autoRedefine/>
    <w:qFormat/>
    <w:rsid w:val="002F42F3"/>
    <w:pPr>
      <w:ind w:left="0"/>
      <w:jc w:val="left"/>
    </w:pPr>
    <w:rPr>
      <w:sz w:val="28"/>
      <w:u w:val="none"/>
    </w:rPr>
  </w:style>
  <w:style w:type="paragraph" w:customStyle="1" w:styleId="FocusHeading3NumberBullets">
    <w:name w:val="Focus Heading 3 Number Bullets"/>
    <w:basedOn w:val="Heading3"/>
    <w:autoRedefine/>
    <w:qFormat/>
    <w:rsid w:val="00B003D7"/>
    <w:pPr>
      <w:keepNext w:val="0"/>
      <w:keepLines w:val="0"/>
      <w:widowControl w:val="0"/>
      <w:numPr>
        <w:numId w:val="34"/>
      </w:numPr>
      <w:spacing w:before="0" w:line="276" w:lineRule="auto"/>
      <w:ind w:left="426"/>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semiHidden/>
    <w:rsid w:val="002F42F3"/>
    <w:rPr>
      <w:rFonts w:asciiTheme="majorHAnsi" w:eastAsiaTheme="majorEastAsia" w:hAnsiTheme="majorHAnsi" w:cstheme="majorBidi"/>
      <w:b/>
      <w:bCs/>
      <w:color w:val="4472C4" w:themeColor="accent1"/>
      <w:sz w:val="24"/>
      <w:szCs w:val="24"/>
    </w:rPr>
  </w:style>
  <w:style w:type="paragraph" w:customStyle="1" w:styleId="FocusHeading4">
    <w:name w:val="Focus Heading 4"/>
    <w:basedOn w:val="Heading4"/>
    <w:autoRedefine/>
    <w:qFormat/>
    <w:rsid w:val="002F42F3"/>
    <w:pPr>
      <w:keepLines w:val="0"/>
      <w:spacing w:before="100" w:beforeAutospacing="1"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2F42F3"/>
    <w:rPr>
      <w:rFonts w:asciiTheme="majorHAnsi" w:eastAsiaTheme="majorEastAsia" w:hAnsiTheme="majorHAnsi" w:cstheme="majorBidi"/>
      <w:b/>
      <w:bCs/>
      <w:i/>
      <w:iCs/>
      <w:color w:val="4472C4" w:themeColor="accent1"/>
      <w:sz w:val="24"/>
      <w:szCs w:val="24"/>
    </w:rPr>
  </w:style>
  <w:style w:type="paragraph" w:customStyle="1" w:styleId="FocusHeading5">
    <w:name w:val="Focus Heading 5"/>
    <w:basedOn w:val="Heading3"/>
    <w:autoRedefine/>
    <w:qFormat/>
    <w:rsid w:val="002F42F3"/>
    <w:pPr>
      <w:keepLines w:val="0"/>
      <w:numPr>
        <w:numId w:val="35"/>
      </w:numPr>
      <w:spacing w:before="120" w:after="120" w:line="276" w:lineRule="auto"/>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2F42F3"/>
    <w:pPr>
      <w:keepLines w:val="0"/>
      <w:spacing w:before="120" w:after="120" w:line="276" w:lineRule="auto"/>
    </w:pPr>
    <w:rPr>
      <w:rFonts w:ascii="Arial" w:eastAsia="Times New Roman" w:hAnsi="Arial" w:cs="Arial"/>
      <w:i/>
      <w:noProof/>
      <w:color w:val="auto"/>
      <w:u w:val="single"/>
      <w:lang w:val="en-US"/>
    </w:rPr>
  </w:style>
  <w:style w:type="paragraph" w:customStyle="1" w:styleId="FocusHeading8">
    <w:name w:val="Focus Heading 8"/>
    <w:basedOn w:val="FocusHeading4"/>
    <w:autoRedefine/>
    <w:qFormat/>
    <w:rsid w:val="002F42F3"/>
    <w:pPr>
      <w:spacing w:before="0" w:beforeAutospacing="0" w:after="0" w:afterAutospacing="0"/>
      <w:ind w:left="720"/>
    </w:pPr>
    <w:rPr>
      <w:i/>
    </w:rPr>
  </w:style>
  <w:style w:type="paragraph" w:styleId="TOC1">
    <w:name w:val="toc 1"/>
    <w:basedOn w:val="Normal"/>
    <w:next w:val="Normal"/>
    <w:autoRedefine/>
    <w:uiPriority w:val="39"/>
    <w:rsid w:val="004439A9"/>
    <w:pPr>
      <w:tabs>
        <w:tab w:val="right" w:leader="dot" w:pos="865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433EC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433ECD"/>
    <w:pPr>
      <w:ind w:left="480"/>
    </w:pPr>
    <w:rPr>
      <w:rFonts w:asciiTheme="minorHAnsi" w:hAnsiTheme="minorHAnsi" w:cstheme="minorHAnsi"/>
      <w:i/>
      <w:iCs/>
      <w:sz w:val="20"/>
      <w:szCs w:val="20"/>
    </w:rPr>
  </w:style>
  <w:style w:type="paragraph" w:styleId="TOC4">
    <w:name w:val="toc 4"/>
    <w:basedOn w:val="Normal"/>
    <w:next w:val="Normal"/>
    <w:autoRedefine/>
    <w:rsid w:val="00433ECD"/>
    <w:pPr>
      <w:ind w:left="720"/>
    </w:pPr>
    <w:rPr>
      <w:rFonts w:asciiTheme="minorHAnsi" w:hAnsiTheme="minorHAnsi" w:cstheme="minorHAnsi"/>
      <w:sz w:val="18"/>
      <w:szCs w:val="18"/>
    </w:rPr>
  </w:style>
  <w:style w:type="paragraph" w:styleId="TOC5">
    <w:name w:val="toc 5"/>
    <w:basedOn w:val="Normal"/>
    <w:next w:val="Normal"/>
    <w:autoRedefine/>
    <w:rsid w:val="00433ECD"/>
    <w:pPr>
      <w:ind w:left="960"/>
    </w:pPr>
    <w:rPr>
      <w:rFonts w:asciiTheme="minorHAnsi" w:hAnsiTheme="minorHAnsi" w:cstheme="minorHAnsi"/>
      <w:sz w:val="18"/>
      <w:szCs w:val="18"/>
    </w:rPr>
  </w:style>
  <w:style w:type="paragraph" w:styleId="TOC6">
    <w:name w:val="toc 6"/>
    <w:basedOn w:val="Normal"/>
    <w:next w:val="Normal"/>
    <w:autoRedefine/>
    <w:rsid w:val="00433ECD"/>
    <w:pPr>
      <w:ind w:left="1200"/>
    </w:pPr>
    <w:rPr>
      <w:rFonts w:asciiTheme="minorHAnsi" w:hAnsiTheme="minorHAnsi" w:cstheme="minorHAnsi"/>
      <w:sz w:val="18"/>
      <w:szCs w:val="18"/>
    </w:rPr>
  </w:style>
  <w:style w:type="paragraph" w:styleId="TOC7">
    <w:name w:val="toc 7"/>
    <w:basedOn w:val="Normal"/>
    <w:next w:val="Normal"/>
    <w:autoRedefine/>
    <w:rsid w:val="00433ECD"/>
    <w:pPr>
      <w:ind w:left="1440"/>
    </w:pPr>
    <w:rPr>
      <w:rFonts w:asciiTheme="minorHAnsi" w:hAnsiTheme="minorHAnsi" w:cstheme="minorHAnsi"/>
      <w:sz w:val="18"/>
      <w:szCs w:val="18"/>
    </w:rPr>
  </w:style>
  <w:style w:type="paragraph" w:styleId="TOC8">
    <w:name w:val="toc 8"/>
    <w:basedOn w:val="Normal"/>
    <w:next w:val="Normal"/>
    <w:autoRedefine/>
    <w:uiPriority w:val="39"/>
    <w:rsid w:val="00433ECD"/>
    <w:pPr>
      <w:ind w:left="1680"/>
    </w:pPr>
    <w:rPr>
      <w:rFonts w:asciiTheme="minorHAnsi" w:hAnsiTheme="minorHAnsi" w:cstheme="minorHAnsi"/>
      <w:sz w:val="18"/>
      <w:szCs w:val="18"/>
    </w:rPr>
  </w:style>
  <w:style w:type="paragraph" w:styleId="TOC9">
    <w:name w:val="toc 9"/>
    <w:basedOn w:val="Normal"/>
    <w:next w:val="Normal"/>
    <w:autoRedefine/>
    <w:rsid w:val="00433ECD"/>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D5"/>
    <w:rPr>
      <w:sz w:val="24"/>
      <w:szCs w:val="24"/>
    </w:rPr>
  </w:style>
  <w:style w:type="paragraph" w:styleId="Heading1">
    <w:name w:val="heading 1"/>
    <w:basedOn w:val="Normal"/>
    <w:next w:val="Normal"/>
    <w:link w:val="Heading1Char"/>
    <w:qFormat/>
    <w:rsid w:val="002F42F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2F42F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2F42F3"/>
    <w:pPr>
      <w:keepNext/>
      <w:keepLines/>
      <w:spacing w:before="200"/>
      <w:outlineLvl w:val="3"/>
    </w:pPr>
    <w:rPr>
      <w:rFonts w:asciiTheme="majorHAnsi" w:eastAsiaTheme="majorEastAsia" w:hAnsiTheme="majorHAnsi" w:cstheme="majorBidi"/>
      <w:b/>
      <w:bCs/>
      <w:i/>
      <w:iCs/>
      <w:color w:val="4472C4" w:themeColor="accent1"/>
    </w:rPr>
  </w:style>
  <w:style w:type="paragraph" w:styleId="Heading8">
    <w:name w:val="heading 8"/>
    <w:basedOn w:val="Normal"/>
    <w:next w:val="Normal"/>
    <w:qFormat/>
    <w:rsid w:val="0070184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
    <w:name w:val="Inter"/>
    <w:basedOn w:val="Normal"/>
    <w:rsid w:val="00A21FD5"/>
    <w:pPr>
      <w:widowControl w:val="0"/>
    </w:pPr>
    <w:rPr>
      <w:rFonts w:ascii="Palatino" w:hAnsi="Palatino"/>
      <w:sz w:val="8"/>
      <w:szCs w:val="20"/>
      <w:lang w:eastAsia="en-US"/>
    </w:rPr>
  </w:style>
  <w:style w:type="paragraph" w:styleId="NormalWeb">
    <w:name w:val="Normal (Web)"/>
    <w:basedOn w:val="Normal"/>
    <w:rsid w:val="00A21FD5"/>
    <w:pPr>
      <w:spacing w:before="100" w:beforeAutospacing="1" w:after="100" w:afterAutospacing="1"/>
    </w:pPr>
  </w:style>
  <w:style w:type="table" w:styleId="TableGrid">
    <w:name w:val="Table Grid"/>
    <w:basedOn w:val="TableNormal"/>
    <w:rsid w:val="00A2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1FD5"/>
    <w:pPr>
      <w:tabs>
        <w:tab w:val="center" w:pos="4153"/>
        <w:tab w:val="right" w:pos="8306"/>
      </w:tabs>
    </w:pPr>
  </w:style>
  <w:style w:type="paragraph" w:styleId="Footer">
    <w:name w:val="footer"/>
    <w:basedOn w:val="Normal"/>
    <w:link w:val="FooterChar"/>
    <w:uiPriority w:val="99"/>
    <w:rsid w:val="00A21FD5"/>
    <w:pPr>
      <w:tabs>
        <w:tab w:val="center" w:pos="4153"/>
        <w:tab w:val="right" w:pos="8306"/>
      </w:tabs>
    </w:pPr>
    <w:rPr>
      <w:lang w:val="x-none" w:eastAsia="x-none"/>
    </w:rPr>
  </w:style>
  <w:style w:type="character" w:styleId="Hyperlink">
    <w:name w:val="Hyperlink"/>
    <w:uiPriority w:val="99"/>
    <w:rsid w:val="00701848"/>
    <w:rPr>
      <w:color w:val="0000FF"/>
      <w:u w:val="single"/>
    </w:rPr>
  </w:style>
  <w:style w:type="paragraph" w:customStyle="1" w:styleId="ecxmsonormal">
    <w:name w:val="ecxmsonormal"/>
    <w:basedOn w:val="Normal"/>
    <w:rsid w:val="00F93494"/>
    <w:pPr>
      <w:spacing w:after="324"/>
    </w:pPr>
  </w:style>
  <w:style w:type="paragraph" w:styleId="Title">
    <w:name w:val="Title"/>
    <w:basedOn w:val="Normal"/>
    <w:qFormat/>
    <w:rsid w:val="000E4DD0"/>
    <w:pPr>
      <w:jc w:val="center"/>
    </w:pPr>
    <w:rPr>
      <w:rFonts w:ascii="Arial" w:hAnsi="Arial" w:cs="Arial"/>
      <w:b/>
      <w:bCs/>
      <w:sz w:val="52"/>
      <w:u w:val="single"/>
      <w:lang w:eastAsia="en-US"/>
    </w:rPr>
  </w:style>
  <w:style w:type="paragraph" w:styleId="PlainText">
    <w:name w:val="Plain Text"/>
    <w:basedOn w:val="Normal"/>
    <w:rsid w:val="000E4DD0"/>
    <w:rPr>
      <w:rFonts w:ascii="Courier New" w:hAnsi="Courier New"/>
      <w:sz w:val="20"/>
      <w:szCs w:val="20"/>
      <w:lang w:eastAsia="en-US"/>
    </w:rPr>
  </w:style>
  <w:style w:type="character" w:customStyle="1" w:styleId="legdslegrhslegp4text">
    <w:name w:val="legds legrhs legp4text"/>
    <w:basedOn w:val="DefaultParagraphFont"/>
    <w:rsid w:val="00893EAD"/>
  </w:style>
  <w:style w:type="character" w:customStyle="1" w:styleId="legdslegrhslegp2text">
    <w:name w:val="legds legrhs legp2text"/>
    <w:basedOn w:val="DefaultParagraphFont"/>
    <w:rsid w:val="00B31C53"/>
  </w:style>
  <w:style w:type="paragraph" w:styleId="DocumentMap">
    <w:name w:val="Document Map"/>
    <w:basedOn w:val="Normal"/>
    <w:semiHidden/>
    <w:rsid w:val="00757BD8"/>
    <w:pPr>
      <w:shd w:val="clear" w:color="auto" w:fill="000080"/>
    </w:pPr>
    <w:rPr>
      <w:rFonts w:ascii="Tahoma" w:hAnsi="Tahoma" w:cs="Tahoma"/>
      <w:sz w:val="20"/>
      <w:szCs w:val="20"/>
    </w:rPr>
  </w:style>
  <w:style w:type="paragraph" w:customStyle="1" w:styleId="Default">
    <w:name w:val="Default"/>
    <w:rsid w:val="00757BD8"/>
    <w:pPr>
      <w:autoSpaceDE w:val="0"/>
      <w:autoSpaceDN w:val="0"/>
      <w:adjustRightInd w:val="0"/>
    </w:pPr>
    <w:rPr>
      <w:rFonts w:ascii="Arial" w:hAnsi="Arial" w:cs="Arial"/>
      <w:color w:val="000000"/>
      <w:sz w:val="24"/>
      <w:szCs w:val="24"/>
    </w:rPr>
  </w:style>
  <w:style w:type="character" w:styleId="FollowedHyperlink">
    <w:name w:val="FollowedHyperlink"/>
    <w:rsid w:val="001F584D"/>
    <w:rPr>
      <w:color w:val="800080"/>
      <w:u w:val="single"/>
    </w:rPr>
  </w:style>
  <w:style w:type="paragraph" w:styleId="ListParagraph">
    <w:name w:val="List Paragraph"/>
    <w:basedOn w:val="Normal"/>
    <w:uiPriority w:val="34"/>
    <w:qFormat/>
    <w:rsid w:val="00DE3B41"/>
    <w:pPr>
      <w:ind w:left="720"/>
    </w:pPr>
  </w:style>
  <w:style w:type="paragraph" w:styleId="BalloonText">
    <w:name w:val="Balloon Text"/>
    <w:basedOn w:val="Normal"/>
    <w:link w:val="BalloonTextChar"/>
    <w:rsid w:val="009E147B"/>
    <w:rPr>
      <w:rFonts w:ascii="Tahoma" w:hAnsi="Tahoma"/>
      <w:sz w:val="16"/>
      <w:szCs w:val="16"/>
      <w:lang w:val="x-none" w:eastAsia="x-none"/>
    </w:rPr>
  </w:style>
  <w:style w:type="character" w:customStyle="1" w:styleId="BalloonTextChar">
    <w:name w:val="Balloon Text Char"/>
    <w:link w:val="BalloonText"/>
    <w:rsid w:val="009E147B"/>
    <w:rPr>
      <w:rFonts w:ascii="Tahoma" w:hAnsi="Tahoma" w:cs="Tahoma"/>
      <w:sz w:val="16"/>
      <w:szCs w:val="16"/>
    </w:rPr>
  </w:style>
  <w:style w:type="character" w:customStyle="1" w:styleId="FooterChar">
    <w:name w:val="Footer Char"/>
    <w:link w:val="Footer"/>
    <w:uiPriority w:val="99"/>
    <w:rsid w:val="001948AB"/>
    <w:rPr>
      <w:sz w:val="24"/>
      <w:szCs w:val="24"/>
    </w:rPr>
  </w:style>
  <w:style w:type="paragraph" w:customStyle="1" w:styleId="FocusHeading1">
    <w:name w:val="Focus Heading 1"/>
    <w:basedOn w:val="Heading1"/>
    <w:autoRedefine/>
    <w:qFormat/>
    <w:rsid w:val="002F42F3"/>
    <w:pPr>
      <w:keepLines w:val="0"/>
      <w:spacing w:before="0"/>
      <w:ind w:left="-567" w:right="-690"/>
      <w:jc w:val="center"/>
    </w:pPr>
    <w:rPr>
      <w:rFonts w:ascii="Arial" w:eastAsia="Times New Roman" w:hAnsi="Arial" w:cs="Times New Roman"/>
      <w:bCs w:val="0"/>
      <w:noProof/>
      <w:color w:val="auto"/>
      <w:sz w:val="40"/>
      <w:szCs w:val="24"/>
      <w:u w:val="single"/>
      <w:lang w:val="en-US"/>
    </w:rPr>
  </w:style>
  <w:style w:type="character" w:customStyle="1" w:styleId="Heading1Char">
    <w:name w:val="Heading 1 Char"/>
    <w:basedOn w:val="DefaultParagraphFont"/>
    <w:link w:val="Heading1"/>
    <w:rsid w:val="002F42F3"/>
    <w:rPr>
      <w:rFonts w:asciiTheme="majorHAnsi" w:eastAsiaTheme="majorEastAsia" w:hAnsiTheme="majorHAnsi" w:cstheme="majorBidi"/>
      <w:b/>
      <w:bCs/>
      <w:color w:val="2F5496" w:themeColor="accent1" w:themeShade="BF"/>
      <w:sz w:val="28"/>
      <w:szCs w:val="28"/>
    </w:rPr>
  </w:style>
  <w:style w:type="paragraph" w:customStyle="1" w:styleId="FocusHeading2">
    <w:name w:val="Focus Heading 2"/>
    <w:basedOn w:val="FocusHeading1"/>
    <w:autoRedefine/>
    <w:qFormat/>
    <w:rsid w:val="004439A9"/>
    <w:pPr>
      <w:ind w:right="-692"/>
      <w:outlineLvl w:val="1"/>
    </w:pPr>
    <w:rPr>
      <w:i/>
      <w:sz w:val="32"/>
    </w:rPr>
  </w:style>
  <w:style w:type="paragraph" w:customStyle="1" w:styleId="FocusHeading3">
    <w:name w:val="Focus Heading 3"/>
    <w:basedOn w:val="FocusHeading2"/>
    <w:autoRedefine/>
    <w:qFormat/>
    <w:rsid w:val="002F42F3"/>
    <w:pPr>
      <w:ind w:left="0"/>
      <w:jc w:val="left"/>
    </w:pPr>
    <w:rPr>
      <w:sz w:val="28"/>
      <w:u w:val="none"/>
    </w:rPr>
  </w:style>
  <w:style w:type="paragraph" w:customStyle="1" w:styleId="FocusHeading3NumberBullets">
    <w:name w:val="Focus Heading 3 Number Bullets"/>
    <w:basedOn w:val="Heading3"/>
    <w:autoRedefine/>
    <w:qFormat/>
    <w:rsid w:val="00B003D7"/>
    <w:pPr>
      <w:keepNext w:val="0"/>
      <w:keepLines w:val="0"/>
      <w:widowControl w:val="0"/>
      <w:numPr>
        <w:numId w:val="34"/>
      </w:numPr>
      <w:spacing w:before="0" w:line="276" w:lineRule="auto"/>
      <w:ind w:left="426"/>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semiHidden/>
    <w:rsid w:val="002F42F3"/>
    <w:rPr>
      <w:rFonts w:asciiTheme="majorHAnsi" w:eastAsiaTheme="majorEastAsia" w:hAnsiTheme="majorHAnsi" w:cstheme="majorBidi"/>
      <w:b/>
      <w:bCs/>
      <w:color w:val="4472C4" w:themeColor="accent1"/>
      <w:sz w:val="24"/>
      <w:szCs w:val="24"/>
    </w:rPr>
  </w:style>
  <w:style w:type="paragraph" w:customStyle="1" w:styleId="FocusHeading4">
    <w:name w:val="Focus Heading 4"/>
    <w:basedOn w:val="Heading4"/>
    <w:autoRedefine/>
    <w:qFormat/>
    <w:rsid w:val="002F42F3"/>
    <w:pPr>
      <w:keepLines w:val="0"/>
      <w:spacing w:before="100" w:beforeAutospacing="1"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2F42F3"/>
    <w:rPr>
      <w:rFonts w:asciiTheme="majorHAnsi" w:eastAsiaTheme="majorEastAsia" w:hAnsiTheme="majorHAnsi" w:cstheme="majorBidi"/>
      <w:b/>
      <w:bCs/>
      <w:i/>
      <w:iCs/>
      <w:color w:val="4472C4" w:themeColor="accent1"/>
      <w:sz w:val="24"/>
      <w:szCs w:val="24"/>
    </w:rPr>
  </w:style>
  <w:style w:type="paragraph" w:customStyle="1" w:styleId="FocusHeading5">
    <w:name w:val="Focus Heading 5"/>
    <w:basedOn w:val="Heading3"/>
    <w:autoRedefine/>
    <w:qFormat/>
    <w:rsid w:val="002F42F3"/>
    <w:pPr>
      <w:keepLines w:val="0"/>
      <w:numPr>
        <w:numId w:val="35"/>
      </w:numPr>
      <w:spacing w:before="120" w:after="120" w:line="276" w:lineRule="auto"/>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2F42F3"/>
    <w:pPr>
      <w:keepLines w:val="0"/>
      <w:spacing w:before="120" w:after="120" w:line="276" w:lineRule="auto"/>
    </w:pPr>
    <w:rPr>
      <w:rFonts w:ascii="Arial" w:eastAsia="Times New Roman" w:hAnsi="Arial" w:cs="Arial"/>
      <w:i/>
      <w:noProof/>
      <w:color w:val="auto"/>
      <w:u w:val="single"/>
      <w:lang w:val="en-US"/>
    </w:rPr>
  </w:style>
  <w:style w:type="paragraph" w:customStyle="1" w:styleId="FocusHeading8">
    <w:name w:val="Focus Heading 8"/>
    <w:basedOn w:val="FocusHeading4"/>
    <w:autoRedefine/>
    <w:qFormat/>
    <w:rsid w:val="002F42F3"/>
    <w:pPr>
      <w:spacing w:before="0" w:beforeAutospacing="0" w:after="0" w:afterAutospacing="0"/>
      <w:ind w:left="720"/>
    </w:pPr>
    <w:rPr>
      <w:i/>
    </w:rPr>
  </w:style>
  <w:style w:type="paragraph" w:styleId="TOC1">
    <w:name w:val="toc 1"/>
    <w:basedOn w:val="Normal"/>
    <w:next w:val="Normal"/>
    <w:autoRedefine/>
    <w:uiPriority w:val="39"/>
    <w:rsid w:val="004439A9"/>
    <w:pPr>
      <w:tabs>
        <w:tab w:val="right" w:leader="dot" w:pos="8656"/>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433EC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433ECD"/>
    <w:pPr>
      <w:ind w:left="480"/>
    </w:pPr>
    <w:rPr>
      <w:rFonts w:asciiTheme="minorHAnsi" w:hAnsiTheme="minorHAnsi" w:cstheme="minorHAnsi"/>
      <w:i/>
      <w:iCs/>
      <w:sz w:val="20"/>
      <w:szCs w:val="20"/>
    </w:rPr>
  </w:style>
  <w:style w:type="paragraph" w:styleId="TOC4">
    <w:name w:val="toc 4"/>
    <w:basedOn w:val="Normal"/>
    <w:next w:val="Normal"/>
    <w:autoRedefine/>
    <w:rsid w:val="00433ECD"/>
    <w:pPr>
      <w:ind w:left="720"/>
    </w:pPr>
    <w:rPr>
      <w:rFonts w:asciiTheme="minorHAnsi" w:hAnsiTheme="minorHAnsi" w:cstheme="minorHAnsi"/>
      <w:sz w:val="18"/>
      <w:szCs w:val="18"/>
    </w:rPr>
  </w:style>
  <w:style w:type="paragraph" w:styleId="TOC5">
    <w:name w:val="toc 5"/>
    <w:basedOn w:val="Normal"/>
    <w:next w:val="Normal"/>
    <w:autoRedefine/>
    <w:rsid w:val="00433ECD"/>
    <w:pPr>
      <w:ind w:left="960"/>
    </w:pPr>
    <w:rPr>
      <w:rFonts w:asciiTheme="minorHAnsi" w:hAnsiTheme="minorHAnsi" w:cstheme="minorHAnsi"/>
      <w:sz w:val="18"/>
      <w:szCs w:val="18"/>
    </w:rPr>
  </w:style>
  <w:style w:type="paragraph" w:styleId="TOC6">
    <w:name w:val="toc 6"/>
    <w:basedOn w:val="Normal"/>
    <w:next w:val="Normal"/>
    <w:autoRedefine/>
    <w:rsid w:val="00433ECD"/>
    <w:pPr>
      <w:ind w:left="1200"/>
    </w:pPr>
    <w:rPr>
      <w:rFonts w:asciiTheme="minorHAnsi" w:hAnsiTheme="minorHAnsi" w:cstheme="minorHAnsi"/>
      <w:sz w:val="18"/>
      <w:szCs w:val="18"/>
    </w:rPr>
  </w:style>
  <w:style w:type="paragraph" w:styleId="TOC7">
    <w:name w:val="toc 7"/>
    <w:basedOn w:val="Normal"/>
    <w:next w:val="Normal"/>
    <w:autoRedefine/>
    <w:rsid w:val="00433ECD"/>
    <w:pPr>
      <w:ind w:left="1440"/>
    </w:pPr>
    <w:rPr>
      <w:rFonts w:asciiTheme="minorHAnsi" w:hAnsiTheme="minorHAnsi" w:cstheme="minorHAnsi"/>
      <w:sz w:val="18"/>
      <w:szCs w:val="18"/>
    </w:rPr>
  </w:style>
  <w:style w:type="paragraph" w:styleId="TOC8">
    <w:name w:val="toc 8"/>
    <w:basedOn w:val="Normal"/>
    <w:next w:val="Normal"/>
    <w:autoRedefine/>
    <w:uiPriority w:val="39"/>
    <w:rsid w:val="00433ECD"/>
    <w:pPr>
      <w:ind w:left="1680"/>
    </w:pPr>
    <w:rPr>
      <w:rFonts w:asciiTheme="minorHAnsi" w:hAnsiTheme="minorHAnsi" w:cstheme="minorHAnsi"/>
      <w:sz w:val="18"/>
      <w:szCs w:val="18"/>
    </w:rPr>
  </w:style>
  <w:style w:type="paragraph" w:styleId="TOC9">
    <w:name w:val="toc 9"/>
    <w:basedOn w:val="Normal"/>
    <w:next w:val="Normal"/>
    <w:autoRedefine/>
    <w:rsid w:val="00433ECD"/>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1416">
      <w:bodyDiv w:val="1"/>
      <w:marLeft w:val="0"/>
      <w:marRight w:val="0"/>
      <w:marTop w:val="0"/>
      <w:marBottom w:val="0"/>
      <w:divBdr>
        <w:top w:val="none" w:sz="0" w:space="0" w:color="auto"/>
        <w:left w:val="none" w:sz="0" w:space="0" w:color="auto"/>
        <w:bottom w:val="none" w:sz="0" w:space="0" w:color="auto"/>
        <w:right w:val="none" w:sz="0" w:space="0" w:color="auto"/>
      </w:divBdr>
    </w:div>
    <w:div w:id="10888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focustrain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BACC-5135-44B5-BC58-DD5C215E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3937</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Equal Opportunities Policy for Students:</vt:lpstr>
    </vt:vector>
  </TitlesOfParts>
  <Company/>
  <LinksUpToDate>false</LinksUpToDate>
  <CharactersWithSpaces>26177</CharactersWithSpaces>
  <SharedDoc>false</SharedDoc>
  <HLinks>
    <vt:vector size="6" baseType="variant">
      <vt:variant>
        <vt:i4>3866709</vt:i4>
      </vt:variant>
      <vt:variant>
        <vt:i4>0</vt:i4>
      </vt:variant>
      <vt:variant>
        <vt:i4>0</vt:i4>
      </vt:variant>
      <vt:variant>
        <vt:i4>5</vt:i4>
      </vt:variant>
      <vt:variant>
        <vt:lpwstr>mailto:info@focustraining.org.uk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 for Students:</dc:title>
  <dc:subject/>
  <dc:creator>msavva</dc:creator>
  <cp:keywords/>
  <dc:description/>
  <cp:lastModifiedBy>Androulla Savva</cp:lastModifiedBy>
  <cp:revision>3</cp:revision>
  <cp:lastPrinted>2022-05-25T10:44:00Z</cp:lastPrinted>
  <dcterms:created xsi:type="dcterms:W3CDTF">2022-07-14T12:54:00Z</dcterms:created>
  <dcterms:modified xsi:type="dcterms:W3CDTF">2022-07-18T12:04:00Z</dcterms:modified>
</cp:coreProperties>
</file>